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13" w:rsidRPr="00353355" w:rsidRDefault="00527113" w:rsidP="006B1BC4">
      <w:pPr>
        <w:ind w:firstLine="567"/>
        <w:jc w:val="center"/>
        <w:outlineLvl w:val="0"/>
        <w:rPr>
          <w:b/>
        </w:rPr>
      </w:pPr>
      <w:bookmarkStart w:id="0" w:name="_GoBack"/>
      <w:bookmarkEnd w:id="0"/>
      <w:r w:rsidRPr="00353355">
        <w:rPr>
          <w:b/>
          <w:color w:val="000000"/>
        </w:rPr>
        <w:t>ИНФОРМАЦИОННОЕ ПИСЬМО</w:t>
      </w:r>
    </w:p>
    <w:p w:rsidR="00FB7BE0" w:rsidRDefault="00FB7BE0" w:rsidP="00FA7449">
      <w:pPr>
        <w:ind w:firstLine="567"/>
        <w:jc w:val="center"/>
      </w:pPr>
    </w:p>
    <w:p w:rsidR="00113F75" w:rsidRPr="00353355" w:rsidRDefault="00113F75" w:rsidP="00FA7449">
      <w:pPr>
        <w:ind w:firstLine="567"/>
        <w:jc w:val="center"/>
      </w:pPr>
      <w:r w:rsidRPr="00353355">
        <w:t xml:space="preserve">Правительство Сахалинской области, </w:t>
      </w:r>
    </w:p>
    <w:p w:rsidR="00113F75" w:rsidRPr="00D5061D" w:rsidRDefault="00113F75" w:rsidP="00FA7449">
      <w:pPr>
        <w:ind w:firstLine="567"/>
        <w:jc w:val="center"/>
      </w:pPr>
      <w:r w:rsidRPr="00353355">
        <w:t>Южно-</w:t>
      </w:r>
      <w:r w:rsidRPr="00D5061D">
        <w:t>Сахалинская и Курильская Епархия Русской Православной Церкви,</w:t>
      </w:r>
    </w:p>
    <w:p w:rsidR="00113F75" w:rsidRPr="00D5061D" w:rsidRDefault="00113F75" w:rsidP="00FA7449">
      <w:pPr>
        <w:ind w:firstLine="567"/>
        <w:jc w:val="center"/>
      </w:pPr>
      <w:r w:rsidRPr="00D5061D">
        <w:t>ФГБОУ ВО «Сахалинский государственный университет»</w:t>
      </w:r>
    </w:p>
    <w:p w:rsidR="00540E4A" w:rsidRPr="00D5061D" w:rsidRDefault="00A9635F" w:rsidP="00FA7449">
      <w:pPr>
        <w:ind w:firstLine="567"/>
        <w:jc w:val="center"/>
      </w:pPr>
      <w:r w:rsidRPr="00D5061D">
        <w:t>приглаша</w:t>
      </w:r>
      <w:r w:rsidR="00527113" w:rsidRPr="00D5061D">
        <w:t>ют</w:t>
      </w:r>
      <w:r w:rsidRPr="00D5061D">
        <w:t xml:space="preserve"> </w:t>
      </w:r>
      <w:r w:rsidR="00527113" w:rsidRPr="00D5061D">
        <w:t>принять участие в работе</w:t>
      </w:r>
    </w:p>
    <w:p w:rsidR="00FB7BE0" w:rsidRPr="00D5061D" w:rsidRDefault="00FB7BE0" w:rsidP="00FA7449">
      <w:pPr>
        <w:ind w:firstLine="567"/>
        <w:jc w:val="center"/>
      </w:pPr>
    </w:p>
    <w:p w:rsidR="00540E4A" w:rsidRPr="00D5061D" w:rsidRDefault="006C78C6" w:rsidP="00FA7449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XV</w:t>
      </w:r>
      <w:r w:rsidRPr="00A82EC8">
        <w:rPr>
          <w:sz w:val="32"/>
          <w:szCs w:val="32"/>
        </w:rPr>
        <w:t xml:space="preserve"> </w:t>
      </w:r>
      <w:r w:rsidR="00A9635F" w:rsidRPr="00D5061D">
        <w:rPr>
          <w:sz w:val="32"/>
          <w:szCs w:val="32"/>
        </w:rPr>
        <w:t>региональной научно-практической конференции</w:t>
      </w:r>
    </w:p>
    <w:p w:rsidR="00F11646" w:rsidRDefault="00F11646" w:rsidP="00FA7449">
      <w:pPr>
        <w:ind w:firstLine="567"/>
        <w:jc w:val="center"/>
        <w:rPr>
          <w:b/>
          <w:sz w:val="32"/>
          <w:szCs w:val="32"/>
        </w:rPr>
      </w:pPr>
    </w:p>
    <w:p w:rsidR="00E2764A" w:rsidRPr="00D5061D" w:rsidRDefault="00070976" w:rsidP="00FA7449">
      <w:pPr>
        <w:ind w:firstLine="567"/>
        <w:jc w:val="center"/>
        <w:rPr>
          <w:b/>
          <w:sz w:val="32"/>
          <w:szCs w:val="32"/>
        </w:rPr>
      </w:pPr>
      <w:r w:rsidRPr="00D5061D">
        <w:rPr>
          <w:b/>
          <w:sz w:val="32"/>
          <w:szCs w:val="32"/>
        </w:rPr>
        <w:t>«</w:t>
      </w:r>
      <w:r w:rsidR="00A9635F" w:rsidRPr="00D5061D">
        <w:rPr>
          <w:b/>
          <w:sz w:val="32"/>
          <w:szCs w:val="32"/>
        </w:rPr>
        <w:t>Сахалинские Кирилло-Мефодиевские чтения</w:t>
      </w:r>
      <w:r w:rsidR="00E2764A" w:rsidRPr="00D5061D">
        <w:rPr>
          <w:b/>
          <w:sz w:val="32"/>
          <w:szCs w:val="32"/>
        </w:rPr>
        <w:t xml:space="preserve">: </w:t>
      </w:r>
    </w:p>
    <w:p w:rsidR="00A9635F" w:rsidRPr="006E08FD" w:rsidRDefault="006C78C6" w:rsidP="0039439B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Роль православия в укреплении единства народов России</w:t>
      </w:r>
      <w:r w:rsidR="007664E2" w:rsidRPr="006E08FD">
        <w:rPr>
          <w:b/>
          <w:sz w:val="32"/>
          <w:szCs w:val="32"/>
        </w:rPr>
        <w:t>»</w:t>
      </w:r>
    </w:p>
    <w:p w:rsidR="00F11646" w:rsidRDefault="00F11646" w:rsidP="00FA7449">
      <w:pPr>
        <w:ind w:firstLine="567"/>
        <w:jc w:val="center"/>
        <w:rPr>
          <w:sz w:val="32"/>
          <w:szCs w:val="32"/>
        </w:rPr>
      </w:pPr>
    </w:p>
    <w:p w:rsidR="00A9635F" w:rsidRPr="00D7317A" w:rsidRDefault="00D7317A" w:rsidP="00FA7449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6C78C6">
        <w:rPr>
          <w:sz w:val="32"/>
          <w:szCs w:val="32"/>
        </w:rPr>
        <w:t>1</w:t>
      </w:r>
      <w:r>
        <w:rPr>
          <w:sz w:val="32"/>
          <w:szCs w:val="32"/>
        </w:rPr>
        <w:t>-2</w:t>
      </w:r>
      <w:r w:rsidR="001915F7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A9635F" w:rsidRPr="00D7317A">
        <w:rPr>
          <w:sz w:val="32"/>
          <w:szCs w:val="32"/>
        </w:rPr>
        <w:t>мая 20</w:t>
      </w:r>
      <w:r w:rsidR="00C15C2B" w:rsidRPr="00D7317A">
        <w:rPr>
          <w:sz w:val="32"/>
          <w:szCs w:val="32"/>
        </w:rPr>
        <w:t>2</w:t>
      </w:r>
      <w:r w:rsidR="006C78C6">
        <w:rPr>
          <w:sz w:val="32"/>
          <w:szCs w:val="32"/>
        </w:rPr>
        <w:t>6</w:t>
      </w:r>
      <w:r w:rsidR="008669A2" w:rsidRPr="00D7317A">
        <w:rPr>
          <w:sz w:val="32"/>
          <w:szCs w:val="32"/>
        </w:rPr>
        <w:t xml:space="preserve"> года в г. Южно-Сахалинске</w:t>
      </w:r>
    </w:p>
    <w:p w:rsidR="00B36837" w:rsidRDefault="00B36837" w:rsidP="00EA7A9B">
      <w:pPr>
        <w:ind w:firstLine="426"/>
        <w:jc w:val="center"/>
        <w:rPr>
          <w:rFonts w:eastAsia="Times New Roman"/>
          <w:b/>
          <w:color w:val="000000"/>
        </w:rPr>
      </w:pPr>
    </w:p>
    <w:p w:rsidR="00092AAD" w:rsidRPr="001000A9" w:rsidRDefault="00092AAD" w:rsidP="004A771E">
      <w:pPr>
        <w:spacing w:line="360" w:lineRule="auto"/>
        <w:ind w:left="567" w:hanging="710"/>
        <w:jc w:val="both"/>
        <w:rPr>
          <w:b/>
          <w:i/>
        </w:rPr>
      </w:pPr>
    </w:p>
    <w:p w:rsidR="0079239D" w:rsidRPr="00036EB6" w:rsidRDefault="00A9635F" w:rsidP="004A771E">
      <w:pPr>
        <w:pStyle w:val="21"/>
        <w:spacing w:line="360" w:lineRule="auto"/>
        <w:ind w:firstLine="426"/>
        <w:jc w:val="both"/>
        <w:rPr>
          <w:sz w:val="28"/>
          <w:szCs w:val="24"/>
        </w:rPr>
      </w:pPr>
      <w:r w:rsidRPr="00036EB6">
        <w:rPr>
          <w:b/>
          <w:i/>
          <w:sz w:val="28"/>
          <w:szCs w:val="24"/>
        </w:rPr>
        <w:t>Цель конференции</w:t>
      </w:r>
      <w:r w:rsidR="00D77395" w:rsidRPr="00036EB6">
        <w:rPr>
          <w:sz w:val="28"/>
          <w:szCs w:val="24"/>
        </w:rPr>
        <w:t>: способствова</w:t>
      </w:r>
      <w:r w:rsidR="009E0783" w:rsidRPr="00036EB6">
        <w:rPr>
          <w:sz w:val="28"/>
          <w:szCs w:val="24"/>
        </w:rPr>
        <w:t>ть</w:t>
      </w:r>
      <w:r w:rsidR="00D77395" w:rsidRPr="00036EB6">
        <w:rPr>
          <w:sz w:val="28"/>
          <w:szCs w:val="24"/>
        </w:rPr>
        <w:t xml:space="preserve"> сохранению </w:t>
      </w:r>
      <w:r w:rsidR="00016AF2" w:rsidRPr="00036EB6">
        <w:rPr>
          <w:sz w:val="28"/>
          <w:szCs w:val="24"/>
        </w:rPr>
        <w:t>и развитию</w:t>
      </w:r>
      <w:r w:rsidR="00D77395" w:rsidRPr="00036EB6">
        <w:rPr>
          <w:sz w:val="28"/>
          <w:szCs w:val="24"/>
        </w:rPr>
        <w:t xml:space="preserve"> </w:t>
      </w:r>
      <w:r w:rsidR="00016AF2" w:rsidRPr="00036EB6">
        <w:rPr>
          <w:sz w:val="28"/>
          <w:szCs w:val="24"/>
        </w:rPr>
        <w:t>традици</w:t>
      </w:r>
      <w:r w:rsidR="00FB7BE0" w:rsidRPr="00036EB6">
        <w:rPr>
          <w:sz w:val="28"/>
          <w:szCs w:val="24"/>
        </w:rPr>
        <w:t>й</w:t>
      </w:r>
      <w:r w:rsidR="00016AF2" w:rsidRPr="00036EB6">
        <w:rPr>
          <w:sz w:val="28"/>
          <w:szCs w:val="24"/>
        </w:rPr>
        <w:t xml:space="preserve"> </w:t>
      </w:r>
      <w:r w:rsidRPr="00036EB6">
        <w:rPr>
          <w:sz w:val="28"/>
          <w:szCs w:val="24"/>
        </w:rPr>
        <w:t>духовного и ку</w:t>
      </w:r>
      <w:r w:rsidR="00016AF2" w:rsidRPr="00036EB6">
        <w:rPr>
          <w:sz w:val="28"/>
          <w:szCs w:val="24"/>
        </w:rPr>
        <w:t xml:space="preserve">льтурного наследия православия в </w:t>
      </w:r>
      <w:r w:rsidR="00FB7BE0" w:rsidRPr="00036EB6">
        <w:rPr>
          <w:sz w:val="28"/>
          <w:szCs w:val="24"/>
        </w:rPr>
        <w:t>Сахалинской области</w:t>
      </w:r>
      <w:r w:rsidRPr="00036EB6">
        <w:rPr>
          <w:sz w:val="28"/>
          <w:szCs w:val="24"/>
        </w:rPr>
        <w:t xml:space="preserve">. </w:t>
      </w:r>
    </w:p>
    <w:p w:rsidR="008F66FC" w:rsidRPr="00036EB6" w:rsidRDefault="008F66FC" w:rsidP="004A771E">
      <w:pPr>
        <w:pStyle w:val="21"/>
        <w:spacing w:line="360" w:lineRule="auto"/>
        <w:ind w:firstLine="426"/>
        <w:jc w:val="both"/>
        <w:rPr>
          <w:b/>
          <w:i/>
          <w:sz w:val="28"/>
          <w:szCs w:val="24"/>
        </w:rPr>
      </w:pPr>
    </w:p>
    <w:p w:rsidR="0023186A" w:rsidRPr="00771183" w:rsidRDefault="00A9635F" w:rsidP="004A771E">
      <w:pPr>
        <w:pStyle w:val="21"/>
        <w:spacing w:line="360" w:lineRule="auto"/>
        <w:ind w:firstLine="426"/>
        <w:jc w:val="both"/>
        <w:rPr>
          <w:sz w:val="28"/>
          <w:szCs w:val="28"/>
        </w:rPr>
      </w:pPr>
      <w:r w:rsidRPr="00036EB6">
        <w:rPr>
          <w:b/>
          <w:i/>
          <w:sz w:val="28"/>
          <w:szCs w:val="24"/>
        </w:rPr>
        <w:t>К участию</w:t>
      </w:r>
      <w:r w:rsidRPr="00036EB6">
        <w:rPr>
          <w:sz w:val="28"/>
          <w:szCs w:val="24"/>
        </w:rPr>
        <w:t xml:space="preserve"> в конференции приглашаются </w:t>
      </w:r>
      <w:r w:rsidR="009E0783" w:rsidRPr="00036EB6">
        <w:rPr>
          <w:sz w:val="28"/>
          <w:szCs w:val="24"/>
        </w:rPr>
        <w:t xml:space="preserve">специалисты учреждений культуры, </w:t>
      </w:r>
      <w:r w:rsidRPr="00771183">
        <w:rPr>
          <w:sz w:val="28"/>
          <w:szCs w:val="28"/>
        </w:rPr>
        <w:t>ученые, преподаватели и студенты вузов</w:t>
      </w:r>
      <w:r w:rsidR="00E02D22" w:rsidRPr="00771183">
        <w:rPr>
          <w:sz w:val="28"/>
          <w:szCs w:val="28"/>
        </w:rPr>
        <w:t xml:space="preserve"> и </w:t>
      </w:r>
      <w:proofErr w:type="spellStart"/>
      <w:r w:rsidR="00E02D22" w:rsidRPr="00771183">
        <w:rPr>
          <w:sz w:val="28"/>
          <w:szCs w:val="28"/>
        </w:rPr>
        <w:t>ссузов</w:t>
      </w:r>
      <w:proofErr w:type="spellEnd"/>
      <w:r w:rsidRPr="00771183">
        <w:rPr>
          <w:sz w:val="28"/>
          <w:szCs w:val="28"/>
        </w:rPr>
        <w:t>, а</w:t>
      </w:r>
      <w:r w:rsidR="007A63E8" w:rsidRPr="00771183">
        <w:rPr>
          <w:sz w:val="28"/>
          <w:szCs w:val="28"/>
        </w:rPr>
        <w:t xml:space="preserve">спиранты и соискатели, </w:t>
      </w:r>
      <w:r w:rsidR="00B36837" w:rsidRPr="00771183">
        <w:rPr>
          <w:sz w:val="28"/>
          <w:szCs w:val="28"/>
        </w:rPr>
        <w:t>педагоги</w:t>
      </w:r>
      <w:r w:rsidR="007A63E8" w:rsidRPr="00771183">
        <w:rPr>
          <w:sz w:val="28"/>
          <w:szCs w:val="28"/>
        </w:rPr>
        <w:t xml:space="preserve"> </w:t>
      </w:r>
      <w:r w:rsidRPr="00771183">
        <w:rPr>
          <w:sz w:val="28"/>
          <w:szCs w:val="28"/>
        </w:rPr>
        <w:t xml:space="preserve">общеобразовательных и воскресных школ, учреждений дополнительного образования, представители политических, религиозных и </w:t>
      </w:r>
      <w:r w:rsidR="00B36837" w:rsidRPr="00771183">
        <w:rPr>
          <w:sz w:val="28"/>
          <w:szCs w:val="28"/>
        </w:rPr>
        <w:t>общественных</w:t>
      </w:r>
      <w:r w:rsidRPr="00771183">
        <w:rPr>
          <w:sz w:val="28"/>
          <w:szCs w:val="28"/>
        </w:rPr>
        <w:t xml:space="preserve"> организаций, </w:t>
      </w:r>
      <w:r w:rsidR="003C5F21" w:rsidRPr="00771183">
        <w:rPr>
          <w:sz w:val="28"/>
          <w:szCs w:val="28"/>
        </w:rPr>
        <w:t xml:space="preserve">сотрудники </w:t>
      </w:r>
      <w:r w:rsidRPr="00771183">
        <w:rPr>
          <w:sz w:val="28"/>
          <w:szCs w:val="28"/>
        </w:rPr>
        <w:t>СМИ, государств</w:t>
      </w:r>
      <w:r w:rsidR="001915F7" w:rsidRPr="00771183">
        <w:rPr>
          <w:sz w:val="28"/>
          <w:szCs w:val="28"/>
        </w:rPr>
        <w:t>енные и муниципальные служащие</w:t>
      </w:r>
      <w:r w:rsidRPr="00771183">
        <w:rPr>
          <w:sz w:val="28"/>
          <w:szCs w:val="28"/>
        </w:rPr>
        <w:t>, независимые исследователи</w:t>
      </w:r>
    </w:p>
    <w:p w:rsidR="009E0783" w:rsidRPr="00771183" w:rsidRDefault="009E0783" w:rsidP="004A771E">
      <w:pPr>
        <w:pStyle w:val="21"/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036EB6" w:rsidRPr="00771183" w:rsidRDefault="00036EB6" w:rsidP="004A771E">
      <w:pPr>
        <w:spacing w:line="360" w:lineRule="auto"/>
        <w:jc w:val="center"/>
        <w:rPr>
          <w:sz w:val="28"/>
          <w:szCs w:val="28"/>
        </w:rPr>
      </w:pPr>
      <w:r w:rsidRPr="00771183">
        <w:rPr>
          <w:sz w:val="28"/>
          <w:szCs w:val="28"/>
        </w:rPr>
        <w:t>ОСНОВНЫЕ ТЕМАТИЧЕСКИЕ НАПРАВЛЕНИЯ КОНФЕРЕНЦИИ:</w:t>
      </w:r>
    </w:p>
    <w:p w:rsidR="00036EB6" w:rsidRPr="00771183" w:rsidRDefault="00036EB6" w:rsidP="004A771E">
      <w:pPr>
        <w:spacing w:line="360" w:lineRule="auto"/>
        <w:jc w:val="center"/>
        <w:rPr>
          <w:sz w:val="28"/>
          <w:szCs w:val="28"/>
        </w:rPr>
      </w:pP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Роль славянской письменности и культуры как основа формирования Русского мира;</w:t>
      </w: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Вопросы сохранения и развития традиции культуры межнационального общения в России;</w:t>
      </w: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Русский мир – многоцветье народов, сплоченных русским народом в общей исторической судьбе;</w:t>
      </w: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Духовно-политическое и идейное наследие Русского мира;</w:t>
      </w: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 xml:space="preserve">Потенциал православной культуры для реализации этнокультурного компонента в образовании; </w:t>
      </w: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lastRenderedPageBreak/>
        <w:t>Сахалинская область и духовное наследие святителя Иннокентия (Вениаминова): к 165-летию посещения Сахалина первым епископом Камчатским, Курильским и Алеутским;</w:t>
      </w:r>
    </w:p>
    <w:p w:rsidR="00036EB6" w:rsidRPr="00771183" w:rsidRDefault="00036EB6" w:rsidP="004A771E">
      <w:pPr>
        <w:numPr>
          <w:ilvl w:val="0"/>
          <w:numId w:val="28"/>
        </w:numPr>
        <w:tabs>
          <w:tab w:val="left" w:pos="360"/>
          <w:tab w:val="left" w:pos="567"/>
        </w:tabs>
        <w:suppressAutoHyphens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Вопросы научных исследований в области духовно-нравственного воспитания, истории Церкви на островах, аксиологии православия;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Проблемы изучения истории христианства и Русской Православной Церкви на уроках истории;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Краеведческий материал Сахалина и Курил и духовно-нравственное воспитание детей и юношества;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Духовно-нравственное воспитание как элемент региональной системы образования;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Вопросы преподавания комплексного учебного курса «Основы религиозных культур и светской этики»;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 xml:space="preserve">Опыт взаимодействия социальных учреждений Сахалинской области и Южно-Сахалинской и Курильской епархии; 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Поддержка института семьи, вопросы сохранения ценностей семьи в современном обществе;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Благотворительность и милосердие как значимые ценности русской культуры.</w:t>
      </w:r>
    </w:p>
    <w:p w:rsidR="00036EB6" w:rsidRPr="00771183" w:rsidRDefault="00036EB6" w:rsidP="004A771E">
      <w:pPr>
        <w:widowControl w:val="0"/>
        <w:numPr>
          <w:ilvl w:val="0"/>
          <w:numId w:val="28"/>
        </w:numPr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i/>
          <w:sz w:val="28"/>
          <w:szCs w:val="28"/>
        </w:rPr>
      </w:pPr>
      <w:r w:rsidRPr="00771183">
        <w:rPr>
          <w:i/>
          <w:sz w:val="28"/>
          <w:szCs w:val="28"/>
        </w:rPr>
        <w:t>Современные медиа о Церкви и вопросах духовно-нравственного воспитания.</w:t>
      </w:r>
    </w:p>
    <w:p w:rsidR="00A82EC8" w:rsidRPr="00771183" w:rsidRDefault="00A82EC8" w:rsidP="004A771E">
      <w:pPr>
        <w:spacing w:line="360" w:lineRule="auto"/>
        <w:ind w:left="360"/>
        <w:rPr>
          <w:i/>
          <w:sz w:val="28"/>
          <w:szCs w:val="28"/>
        </w:rPr>
      </w:pPr>
    </w:p>
    <w:p w:rsidR="00A82EC8" w:rsidRPr="00771183" w:rsidRDefault="00A82EC8" w:rsidP="004A771E">
      <w:pPr>
        <w:spacing w:line="360" w:lineRule="auto"/>
        <w:ind w:left="360" w:hanging="360"/>
        <w:rPr>
          <w:b/>
          <w:i/>
          <w:sz w:val="28"/>
          <w:szCs w:val="28"/>
        </w:rPr>
      </w:pPr>
    </w:p>
    <w:p w:rsidR="00771183" w:rsidRPr="00771183" w:rsidRDefault="00771183" w:rsidP="004A771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71183">
        <w:rPr>
          <w:sz w:val="28"/>
          <w:szCs w:val="28"/>
        </w:rPr>
        <w:t xml:space="preserve">Для участия в конференции необходимо пройти регистрацию по ссылке: </w:t>
      </w:r>
    </w:p>
    <w:p w:rsidR="00771183" w:rsidRPr="009C1F21" w:rsidRDefault="00577EAB" w:rsidP="004A771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190625" cy="1190625"/>
            <wp:effectExtent l="0" t="0" r="9525" b="9525"/>
            <wp:docPr id="1" name="Рисунок 1" descr="http://qrcoder.ru/code/?https%3A%2F%2Fforms.yandex.ru%2Fcloud%2F69e5afcb90290215a680886b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cloud%2F69e5afcb90290215a680886b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9C1F21" w:rsidRPr="000F4666">
          <w:rPr>
            <w:rStyle w:val="a3"/>
            <w:sz w:val="28"/>
            <w:szCs w:val="28"/>
          </w:rPr>
          <w:t>https://forms.yandex.ru/cloud/69e5afcb90290215a680886b/</w:t>
        </w:r>
      </w:hyperlink>
      <w:r w:rsidR="009C1F21">
        <w:rPr>
          <w:sz w:val="28"/>
          <w:szCs w:val="28"/>
        </w:rPr>
        <w:t xml:space="preserve"> </w:t>
      </w:r>
    </w:p>
    <w:p w:rsidR="00771183" w:rsidRPr="00771183" w:rsidRDefault="00771183" w:rsidP="004A771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82EC8" w:rsidRPr="00771183" w:rsidRDefault="00A82EC8" w:rsidP="004A771E">
      <w:pPr>
        <w:spacing w:line="360" w:lineRule="auto"/>
        <w:ind w:left="360" w:hanging="360"/>
        <w:rPr>
          <w:b/>
          <w:i/>
          <w:sz w:val="28"/>
          <w:szCs w:val="28"/>
        </w:rPr>
      </w:pPr>
    </w:p>
    <w:p w:rsidR="00771183" w:rsidRPr="00771183" w:rsidRDefault="00771183" w:rsidP="004A771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771183">
        <w:rPr>
          <w:b/>
          <w:bCs/>
          <w:sz w:val="28"/>
          <w:szCs w:val="28"/>
        </w:rPr>
        <w:t>Участие в конференции бесплатное.</w:t>
      </w:r>
    </w:p>
    <w:p w:rsidR="00771183" w:rsidRPr="00771183" w:rsidRDefault="00771183" w:rsidP="004A771E">
      <w:pPr>
        <w:autoSpaceDE w:val="0"/>
        <w:autoSpaceDN w:val="0"/>
        <w:adjustRightInd w:val="0"/>
        <w:spacing w:after="240" w:line="360" w:lineRule="auto"/>
        <w:rPr>
          <w:b/>
          <w:bCs/>
          <w:sz w:val="28"/>
          <w:szCs w:val="28"/>
        </w:rPr>
      </w:pPr>
      <w:r w:rsidRPr="00771183">
        <w:rPr>
          <w:b/>
          <w:bCs/>
          <w:sz w:val="28"/>
          <w:szCs w:val="28"/>
        </w:rPr>
        <w:lastRenderedPageBreak/>
        <w:t>Регистрация участников производится только через электронную форму.</w:t>
      </w:r>
    </w:p>
    <w:p w:rsidR="00771183" w:rsidRPr="00771183" w:rsidRDefault="00771183" w:rsidP="004A771E">
      <w:pPr>
        <w:spacing w:line="360" w:lineRule="auto"/>
        <w:ind w:firstLine="708"/>
        <w:rPr>
          <w:b/>
          <w:bCs/>
          <w:sz w:val="28"/>
          <w:szCs w:val="28"/>
        </w:rPr>
      </w:pPr>
      <w:r w:rsidRPr="00771183">
        <w:rPr>
          <w:b/>
          <w:sz w:val="28"/>
          <w:szCs w:val="28"/>
        </w:rPr>
        <w:t>Заявки для участия в конференции для выступления на площадках принимаются до 15 мая 2026 г.</w:t>
      </w:r>
    </w:p>
    <w:p w:rsidR="00771183" w:rsidRPr="00771183" w:rsidRDefault="00771183" w:rsidP="004A771E">
      <w:pPr>
        <w:autoSpaceDE w:val="0"/>
        <w:autoSpaceDN w:val="0"/>
        <w:adjustRightInd w:val="0"/>
        <w:spacing w:after="240" w:line="360" w:lineRule="auto"/>
        <w:rPr>
          <w:sz w:val="28"/>
          <w:szCs w:val="28"/>
        </w:rPr>
      </w:pPr>
      <w:r w:rsidRPr="00771183">
        <w:rPr>
          <w:sz w:val="28"/>
          <w:szCs w:val="28"/>
        </w:rPr>
        <w:t>Решение о включении выступления/доклада в повестку секционных заседаний принимают организаторы конференции.</w:t>
      </w:r>
    </w:p>
    <w:p w:rsidR="00771183" w:rsidRPr="00771183" w:rsidRDefault="00771183" w:rsidP="009C1F21">
      <w:pPr>
        <w:autoSpaceDE w:val="0"/>
        <w:autoSpaceDN w:val="0"/>
        <w:adjustRightInd w:val="0"/>
        <w:spacing w:after="240" w:line="360" w:lineRule="auto"/>
        <w:rPr>
          <w:sz w:val="28"/>
          <w:szCs w:val="28"/>
        </w:rPr>
      </w:pPr>
      <w:r w:rsidRPr="00771183">
        <w:rPr>
          <w:sz w:val="28"/>
          <w:szCs w:val="28"/>
        </w:rPr>
        <w:t>Все участники конференции получат сертификат об участии в электронном виде.</w:t>
      </w:r>
    </w:p>
    <w:p w:rsidR="008F6D24" w:rsidRPr="00771183" w:rsidRDefault="008F6D24" w:rsidP="004A771E">
      <w:pPr>
        <w:spacing w:line="360" w:lineRule="auto"/>
        <w:ind w:firstLine="426"/>
        <w:jc w:val="both"/>
        <w:outlineLvl w:val="0"/>
        <w:rPr>
          <w:i/>
          <w:sz w:val="28"/>
          <w:szCs w:val="28"/>
        </w:rPr>
      </w:pPr>
      <w:r w:rsidRPr="00771183">
        <w:rPr>
          <w:b/>
          <w:i/>
          <w:sz w:val="28"/>
          <w:szCs w:val="28"/>
        </w:rPr>
        <w:t>Телефоны для справок:</w:t>
      </w:r>
      <w:r w:rsidRPr="00771183">
        <w:rPr>
          <w:i/>
          <w:sz w:val="28"/>
          <w:szCs w:val="28"/>
        </w:rPr>
        <w:t xml:space="preserve"> </w:t>
      </w:r>
    </w:p>
    <w:p w:rsidR="00771183" w:rsidRPr="00771183" w:rsidRDefault="00771183" w:rsidP="004A771E">
      <w:pPr>
        <w:spacing w:line="360" w:lineRule="auto"/>
        <w:ind w:firstLine="426"/>
        <w:rPr>
          <w:sz w:val="28"/>
          <w:szCs w:val="28"/>
        </w:rPr>
      </w:pPr>
      <w:r w:rsidRPr="00771183">
        <w:rPr>
          <w:sz w:val="28"/>
          <w:szCs w:val="28"/>
        </w:rPr>
        <w:t xml:space="preserve">- 8 (914) 758-08-88 – протоиерей Виктор Горбач, руководитель миссионерского отдела Южно-Сахалинской и Курильской епархии; </w:t>
      </w:r>
    </w:p>
    <w:p w:rsidR="00771183" w:rsidRPr="00771183" w:rsidRDefault="00771183" w:rsidP="004A771E">
      <w:pPr>
        <w:spacing w:line="360" w:lineRule="auto"/>
        <w:rPr>
          <w:sz w:val="28"/>
          <w:szCs w:val="28"/>
        </w:rPr>
      </w:pPr>
      <w:proofErr w:type="spellStart"/>
      <w:r w:rsidRPr="00771183">
        <w:rPr>
          <w:sz w:val="28"/>
          <w:szCs w:val="28"/>
        </w:rPr>
        <w:t>email</w:t>
      </w:r>
      <w:proofErr w:type="spellEnd"/>
      <w:r w:rsidRPr="00771183">
        <w:rPr>
          <w:sz w:val="28"/>
          <w:szCs w:val="28"/>
        </w:rPr>
        <w:t xml:space="preserve">: </w:t>
      </w:r>
      <w:hyperlink r:id="rId9" w:history="1">
        <w:r w:rsidRPr="00771183">
          <w:rPr>
            <w:rStyle w:val="a3"/>
            <w:color w:val="auto"/>
            <w:sz w:val="28"/>
            <w:szCs w:val="28"/>
          </w:rPr>
          <w:t>sakhbratstvo@mail.ru</w:t>
        </w:r>
      </w:hyperlink>
    </w:p>
    <w:p w:rsidR="00771183" w:rsidRPr="00771183" w:rsidRDefault="00771183" w:rsidP="004A771E">
      <w:pPr>
        <w:spacing w:line="360" w:lineRule="auto"/>
        <w:ind w:firstLine="426"/>
        <w:rPr>
          <w:sz w:val="28"/>
          <w:szCs w:val="28"/>
        </w:rPr>
      </w:pPr>
      <w:r w:rsidRPr="00771183">
        <w:rPr>
          <w:sz w:val="28"/>
          <w:szCs w:val="28"/>
        </w:rPr>
        <w:t xml:space="preserve">- 8 (4242) 670-322 – Лугин Дмитрий Николаевич, </w:t>
      </w:r>
      <w:r w:rsidRPr="00771183">
        <w:rPr>
          <w:rFonts w:eastAsia="Times New Roman"/>
          <w:sz w:val="28"/>
          <w:szCs w:val="28"/>
        </w:rPr>
        <w:t>начальник отдела по взаимодействию с национальными и религиозными объединениями департамента общественных коммуникаций Правительства Сахалинской области</w:t>
      </w:r>
    </w:p>
    <w:p w:rsidR="00E81B00" w:rsidRPr="00771183" w:rsidRDefault="00E81B00" w:rsidP="004A771E">
      <w:pPr>
        <w:spacing w:line="360" w:lineRule="auto"/>
        <w:ind w:firstLine="426"/>
        <w:jc w:val="both"/>
        <w:outlineLvl w:val="0"/>
        <w:rPr>
          <w:sz w:val="28"/>
          <w:szCs w:val="28"/>
        </w:rPr>
      </w:pPr>
      <w:r w:rsidRPr="00771183">
        <w:rPr>
          <w:sz w:val="28"/>
          <w:szCs w:val="28"/>
        </w:rPr>
        <w:t>8 (</w:t>
      </w:r>
      <w:r w:rsidR="00465957" w:rsidRPr="00771183">
        <w:rPr>
          <w:sz w:val="28"/>
          <w:szCs w:val="28"/>
        </w:rPr>
        <w:t>914) 763</w:t>
      </w:r>
      <w:r w:rsidRPr="00771183">
        <w:rPr>
          <w:sz w:val="28"/>
          <w:szCs w:val="28"/>
        </w:rPr>
        <w:t>-</w:t>
      </w:r>
      <w:r w:rsidR="00465957" w:rsidRPr="00771183">
        <w:rPr>
          <w:sz w:val="28"/>
          <w:szCs w:val="28"/>
        </w:rPr>
        <w:t>51</w:t>
      </w:r>
      <w:r w:rsidRPr="00771183">
        <w:rPr>
          <w:sz w:val="28"/>
          <w:szCs w:val="28"/>
        </w:rPr>
        <w:t>-19 –</w:t>
      </w:r>
      <w:r w:rsidR="00465957" w:rsidRPr="00771183">
        <w:rPr>
          <w:sz w:val="28"/>
          <w:szCs w:val="28"/>
        </w:rPr>
        <w:t>Мартынова Анна Алексеевн</w:t>
      </w:r>
      <w:r w:rsidR="00771183" w:rsidRPr="00771183">
        <w:rPr>
          <w:sz w:val="28"/>
          <w:szCs w:val="28"/>
        </w:rPr>
        <w:t>а</w:t>
      </w:r>
      <w:r w:rsidR="00C2355F" w:rsidRPr="00771183">
        <w:rPr>
          <w:sz w:val="28"/>
          <w:szCs w:val="28"/>
        </w:rPr>
        <w:t>, специалист</w:t>
      </w:r>
      <w:r w:rsidRPr="00771183">
        <w:rPr>
          <w:sz w:val="28"/>
          <w:szCs w:val="28"/>
        </w:rPr>
        <w:t xml:space="preserve"> отдела по научной работе Сахалинского Государственного Университета;</w:t>
      </w:r>
    </w:p>
    <w:p w:rsidR="003416E2" w:rsidRPr="00771183" w:rsidRDefault="003416E2" w:rsidP="004A771E">
      <w:pPr>
        <w:spacing w:line="360" w:lineRule="auto"/>
        <w:jc w:val="right"/>
        <w:outlineLvl w:val="0"/>
        <w:rPr>
          <w:sz w:val="28"/>
          <w:szCs w:val="28"/>
        </w:rPr>
      </w:pPr>
    </w:p>
    <w:p w:rsidR="009230F5" w:rsidRPr="00771183" w:rsidRDefault="009230F5" w:rsidP="004A771E">
      <w:pPr>
        <w:spacing w:line="360" w:lineRule="auto"/>
        <w:jc w:val="right"/>
        <w:outlineLvl w:val="0"/>
        <w:rPr>
          <w:sz w:val="28"/>
          <w:szCs w:val="28"/>
        </w:rPr>
      </w:pPr>
    </w:p>
    <w:p w:rsidR="009230F5" w:rsidRDefault="009230F5" w:rsidP="004A771E">
      <w:pPr>
        <w:spacing w:line="360" w:lineRule="auto"/>
        <w:jc w:val="right"/>
        <w:outlineLvl w:val="0"/>
        <w:rPr>
          <w:sz w:val="28"/>
          <w:szCs w:val="28"/>
        </w:rPr>
      </w:pPr>
    </w:p>
    <w:p w:rsidR="009230F5" w:rsidRDefault="009230F5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9230F5" w:rsidRDefault="009230F5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6E1A29" w:rsidRDefault="006E1A29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3416E2" w:rsidRDefault="003416E2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3416E2" w:rsidRDefault="003416E2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771183" w:rsidRDefault="00771183" w:rsidP="00FB7BE0">
      <w:pPr>
        <w:spacing w:line="276" w:lineRule="auto"/>
        <w:jc w:val="right"/>
        <w:outlineLvl w:val="0"/>
        <w:rPr>
          <w:sz w:val="28"/>
          <w:szCs w:val="28"/>
        </w:rPr>
      </w:pPr>
    </w:p>
    <w:p w:rsidR="00F11646" w:rsidRDefault="00F11646" w:rsidP="009C1F21">
      <w:pPr>
        <w:outlineLvl w:val="0"/>
      </w:pPr>
    </w:p>
    <w:p w:rsidR="00FB7BE0" w:rsidRDefault="00FB7BE0" w:rsidP="00FB7BE0">
      <w:pPr>
        <w:jc w:val="right"/>
        <w:outlineLvl w:val="0"/>
      </w:pPr>
      <w:r w:rsidRPr="00C328A3">
        <w:t xml:space="preserve">Приложение № </w:t>
      </w:r>
      <w:r w:rsidR="00771183">
        <w:t>1</w:t>
      </w:r>
    </w:p>
    <w:p w:rsidR="00FB7BE0" w:rsidRDefault="00FB7BE0" w:rsidP="00FB7BE0">
      <w:pPr>
        <w:jc w:val="right"/>
        <w:rPr>
          <w:sz w:val="28"/>
          <w:szCs w:val="28"/>
        </w:rPr>
      </w:pPr>
    </w:p>
    <w:p w:rsidR="00FB7BE0" w:rsidRPr="00EA7FB9" w:rsidRDefault="00FB7BE0" w:rsidP="00FB7BE0">
      <w:pPr>
        <w:jc w:val="center"/>
        <w:outlineLvl w:val="0"/>
        <w:rPr>
          <w:i/>
          <w:sz w:val="28"/>
          <w:szCs w:val="28"/>
        </w:rPr>
      </w:pPr>
      <w:r w:rsidRPr="00EA7FB9">
        <w:rPr>
          <w:i/>
          <w:sz w:val="28"/>
          <w:szCs w:val="28"/>
        </w:rPr>
        <w:t>Образец оформления заголовка статьи</w:t>
      </w:r>
    </w:p>
    <w:p w:rsidR="00FB7BE0" w:rsidRPr="00EA7FB9" w:rsidRDefault="00FB7BE0" w:rsidP="00FB7BE0">
      <w:pPr>
        <w:rPr>
          <w:i/>
          <w:sz w:val="28"/>
          <w:szCs w:val="28"/>
          <w:u w:val="single"/>
        </w:rPr>
      </w:pPr>
      <w:r w:rsidRPr="00EA7FB9">
        <w:rPr>
          <w:i/>
          <w:sz w:val="28"/>
          <w:szCs w:val="28"/>
          <w:u w:val="single"/>
        </w:rPr>
        <w:t>для мирян:</w:t>
      </w:r>
    </w:p>
    <w:p w:rsidR="00FB7BE0" w:rsidRDefault="00FB7BE0" w:rsidP="00FB7BE0">
      <w:pPr>
        <w:ind w:firstLine="720"/>
        <w:jc w:val="center"/>
        <w:outlineLvl w:val="0"/>
        <w:rPr>
          <w:b/>
          <w:sz w:val="28"/>
          <w:szCs w:val="28"/>
        </w:rPr>
      </w:pPr>
      <w:r w:rsidRPr="00353A90">
        <w:rPr>
          <w:b/>
          <w:sz w:val="28"/>
          <w:szCs w:val="28"/>
        </w:rPr>
        <w:t>СКВЕРНОСЛОВИЕ</w:t>
      </w:r>
      <w:r>
        <w:rPr>
          <w:b/>
          <w:sz w:val="28"/>
          <w:szCs w:val="28"/>
        </w:rPr>
        <w:t xml:space="preserve"> </w:t>
      </w:r>
      <w:r w:rsidRPr="00353A9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53A90">
        <w:rPr>
          <w:b/>
          <w:sz w:val="28"/>
          <w:szCs w:val="28"/>
        </w:rPr>
        <w:t>КАТАСТРОФА НАШЕГО ВРЕМЕНИ</w:t>
      </w:r>
    </w:p>
    <w:p w:rsidR="00FB7BE0" w:rsidRPr="00353A90" w:rsidRDefault="00FB7BE0" w:rsidP="00FB7BE0">
      <w:pPr>
        <w:ind w:firstLine="720"/>
        <w:jc w:val="center"/>
        <w:rPr>
          <w:b/>
          <w:sz w:val="28"/>
          <w:szCs w:val="28"/>
        </w:rPr>
      </w:pPr>
    </w:p>
    <w:p w:rsidR="00FB7BE0" w:rsidRPr="00353A90" w:rsidRDefault="00FB7BE0" w:rsidP="00FB7BE0">
      <w:pPr>
        <w:ind w:firstLine="720"/>
        <w:jc w:val="center"/>
        <w:rPr>
          <w:sz w:val="28"/>
          <w:szCs w:val="28"/>
        </w:rPr>
      </w:pPr>
      <w:r w:rsidRPr="00353A90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353A90">
        <w:rPr>
          <w:sz w:val="28"/>
          <w:szCs w:val="28"/>
        </w:rPr>
        <w:t>А. Леонова,</w:t>
      </w:r>
    </w:p>
    <w:p w:rsidR="00FB7BE0" w:rsidRDefault="00FB7BE0" w:rsidP="00FB7BE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учитель-логопед м</w:t>
      </w:r>
      <w:r w:rsidRPr="00353A90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353A9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</w:p>
    <w:p w:rsidR="00FB7BE0" w:rsidRDefault="00FB7BE0" w:rsidP="00FB7BE0">
      <w:pPr>
        <w:ind w:firstLine="720"/>
        <w:jc w:val="center"/>
        <w:rPr>
          <w:sz w:val="28"/>
          <w:szCs w:val="28"/>
        </w:rPr>
      </w:pPr>
      <w:r w:rsidRPr="00353A90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го</w:t>
      </w:r>
      <w:r w:rsidRPr="00353A9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353A9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53A90">
        <w:rPr>
          <w:sz w:val="28"/>
          <w:szCs w:val="28"/>
        </w:rPr>
        <w:t xml:space="preserve"> </w:t>
      </w:r>
    </w:p>
    <w:p w:rsidR="00FB7BE0" w:rsidRDefault="00FB7BE0" w:rsidP="00FB7BE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«Д</w:t>
      </w:r>
      <w:r w:rsidRPr="00353A90">
        <w:rPr>
          <w:sz w:val="28"/>
          <w:szCs w:val="28"/>
        </w:rPr>
        <w:t xml:space="preserve">етский сад общеразвивающего </w:t>
      </w:r>
      <w:proofErr w:type="gramStart"/>
      <w:r w:rsidRPr="00353A90">
        <w:rPr>
          <w:sz w:val="28"/>
          <w:szCs w:val="28"/>
        </w:rPr>
        <w:t>вида  №</w:t>
      </w:r>
      <w:proofErr w:type="gramEnd"/>
      <w:r w:rsidRPr="00353A90">
        <w:rPr>
          <w:sz w:val="28"/>
          <w:szCs w:val="28"/>
        </w:rPr>
        <w:t xml:space="preserve"> 21 «Кораблик»</w:t>
      </w:r>
      <w:r>
        <w:rPr>
          <w:sz w:val="28"/>
          <w:szCs w:val="28"/>
        </w:rPr>
        <w:t>,</w:t>
      </w:r>
      <w:r w:rsidRPr="00353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B7BE0" w:rsidRDefault="00FB7BE0" w:rsidP="00FB7BE0">
      <w:pPr>
        <w:ind w:firstLine="720"/>
        <w:jc w:val="center"/>
        <w:rPr>
          <w:sz w:val="28"/>
          <w:szCs w:val="28"/>
        </w:rPr>
      </w:pPr>
      <w:r w:rsidRPr="00353A90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53A90">
        <w:rPr>
          <w:sz w:val="28"/>
          <w:szCs w:val="28"/>
        </w:rPr>
        <w:t xml:space="preserve"> Южно-Сахалинск</w:t>
      </w:r>
      <w:r>
        <w:rPr>
          <w:sz w:val="28"/>
          <w:szCs w:val="28"/>
        </w:rPr>
        <w:t>, РФ</w:t>
      </w:r>
    </w:p>
    <w:p w:rsidR="00FB7BE0" w:rsidRDefault="00FB7BE0" w:rsidP="00FB7BE0">
      <w:pPr>
        <w:ind w:firstLine="720"/>
        <w:jc w:val="center"/>
        <w:rPr>
          <w:sz w:val="28"/>
          <w:szCs w:val="28"/>
        </w:rPr>
      </w:pPr>
    </w:p>
    <w:p w:rsidR="00FB7BE0" w:rsidRPr="00085894" w:rsidRDefault="00FB7BE0" w:rsidP="00FB7BE0">
      <w:pPr>
        <w:jc w:val="center"/>
        <w:outlineLvl w:val="0"/>
        <w:rPr>
          <w:b/>
          <w:sz w:val="28"/>
          <w:szCs w:val="28"/>
        </w:rPr>
      </w:pPr>
      <w:r w:rsidRPr="00085894">
        <w:rPr>
          <w:b/>
          <w:sz w:val="28"/>
          <w:szCs w:val="28"/>
        </w:rPr>
        <w:t>НЕ МИР…, НО МЕЧ»</w:t>
      </w:r>
      <w:r>
        <w:rPr>
          <w:b/>
          <w:sz w:val="28"/>
          <w:szCs w:val="28"/>
        </w:rPr>
        <w:t>:</w:t>
      </w:r>
    </w:p>
    <w:p w:rsidR="00FB7BE0" w:rsidRPr="00085894" w:rsidRDefault="00FB7BE0" w:rsidP="00FB7BE0">
      <w:pPr>
        <w:jc w:val="center"/>
        <w:rPr>
          <w:b/>
          <w:sz w:val="28"/>
          <w:szCs w:val="28"/>
        </w:rPr>
      </w:pPr>
      <w:r w:rsidRPr="00085894">
        <w:rPr>
          <w:b/>
          <w:sz w:val="28"/>
          <w:szCs w:val="28"/>
        </w:rPr>
        <w:t>АНТИНОМИЯ В БИБЛЕЙСКИХ И ХУДОЖЕСТВЕННЫХ ТЕКСТАХ</w:t>
      </w:r>
      <w:r>
        <w:rPr>
          <w:b/>
          <w:sz w:val="28"/>
          <w:szCs w:val="28"/>
        </w:rPr>
        <w:t xml:space="preserve"> </w:t>
      </w:r>
    </w:p>
    <w:p w:rsidR="00FB7BE0" w:rsidRDefault="00FB7BE0" w:rsidP="00FB7BE0">
      <w:pPr>
        <w:jc w:val="center"/>
        <w:rPr>
          <w:sz w:val="28"/>
          <w:szCs w:val="28"/>
        </w:rPr>
      </w:pPr>
    </w:p>
    <w:p w:rsidR="00FB7BE0" w:rsidRDefault="00FB7BE0" w:rsidP="00FB7BE0">
      <w:pPr>
        <w:jc w:val="center"/>
        <w:rPr>
          <w:sz w:val="28"/>
          <w:szCs w:val="28"/>
        </w:rPr>
      </w:pPr>
      <w:r>
        <w:rPr>
          <w:sz w:val="28"/>
          <w:szCs w:val="28"/>
        </w:rPr>
        <w:t>Л. В. Дорофеева,</w:t>
      </w:r>
    </w:p>
    <w:p w:rsidR="00FB7BE0" w:rsidRDefault="00FB7BE0" w:rsidP="00FB7BE0">
      <w:pPr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русской и зарубежной литературы</w:t>
      </w:r>
    </w:p>
    <w:p w:rsidR="00FB7BE0" w:rsidRDefault="00FB7BE0" w:rsidP="00FB7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Гуманитарного института Сахалинского государственного университета, </w:t>
      </w:r>
    </w:p>
    <w:p w:rsidR="00FB7BE0" w:rsidRDefault="00FB7BE0" w:rsidP="00FB7BE0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г. Южно-Сахалинск, РФ</w:t>
      </w:r>
    </w:p>
    <w:p w:rsidR="00FB7BE0" w:rsidRDefault="00FB7BE0" w:rsidP="00FB7BE0"/>
    <w:p w:rsidR="00FB7BE0" w:rsidRPr="00EA7FB9" w:rsidRDefault="00FB7BE0" w:rsidP="00FB7BE0">
      <w:pPr>
        <w:rPr>
          <w:i/>
          <w:sz w:val="28"/>
          <w:szCs w:val="28"/>
          <w:u w:val="single"/>
        </w:rPr>
      </w:pPr>
      <w:r w:rsidRPr="00EA7FB9">
        <w:rPr>
          <w:i/>
          <w:sz w:val="28"/>
          <w:szCs w:val="28"/>
          <w:u w:val="single"/>
        </w:rPr>
        <w:t>для священнослужителей:</w:t>
      </w:r>
    </w:p>
    <w:p w:rsidR="00FB7BE0" w:rsidRDefault="00FB7BE0" w:rsidP="00FB7BE0"/>
    <w:p w:rsidR="00FB7BE0" w:rsidRPr="00F11646" w:rsidRDefault="00FB7BE0" w:rsidP="00FB7BE0">
      <w:pPr>
        <w:ind w:left="360"/>
        <w:jc w:val="center"/>
        <w:outlineLvl w:val="0"/>
        <w:rPr>
          <w:b/>
          <w:bCs/>
          <w:sz w:val="28"/>
          <w:szCs w:val="28"/>
        </w:rPr>
      </w:pPr>
      <w:r w:rsidRPr="00F11646">
        <w:rPr>
          <w:b/>
          <w:bCs/>
          <w:sz w:val="28"/>
          <w:szCs w:val="28"/>
        </w:rPr>
        <w:t xml:space="preserve">САХАЛИН И ДУХОВНОЕ НАСЛЕДИЕ </w:t>
      </w:r>
    </w:p>
    <w:p w:rsidR="00FB7BE0" w:rsidRPr="00F11646" w:rsidRDefault="00FB7BE0" w:rsidP="00FB7BE0">
      <w:pPr>
        <w:ind w:left="360"/>
        <w:jc w:val="center"/>
        <w:rPr>
          <w:b/>
          <w:bCs/>
          <w:sz w:val="28"/>
          <w:szCs w:val="28"/>
        </w:rPr>
      </w:pPr>
      <w:r w:rsidRPr="00F11646">
        <w:rPr>
          <w:b/>
          <w:bCs/>
          <w:sz w:val="28"/>
          <w:szCs w:val="28"/>
        </w:rPr>
        <w:t>ПРЕПОДОБНОГО СЕРГИЯ РАДОНЕЖСКОГО</w:t>
      </w:r>
    </w:p>
    <w:p w:rsidR="00FB7BE0" w:rsidRPr="00F11646" w:rsidRDefault="00FB7BE0" w:rsidP="00FB7BE0">
      <w:pPr>
        <w:ind w:left="360"/>
        <w:jc w:val="center"/>
        <w:rPr>
          <w:b/>
          <w:bCs/>
          <w:i/>
          <w:sz w:val="28"/>
          <w:szCs w:val="28"/>
        </w:rPr>
      </w:pPr>
    </w:p>
    <w:p w:rsidR="00FB7BE0" w:rsidRDefault="00FB7BE0" w:rsidP="00FB7BE0">
      <w:pPr>
        <w:ind w:left="360"/>
        <w:jc w:val="center"/>
        <w:rPr>
          <w:bCs/>
          <w:sz w:val="28"/>
          <w:szCs w:val="28"/>
          <w:shd w:val="clear" w:color="auto" w:fill="FFFFFF"/>
        </w:rPr>
      </w:pPr>
      <w:r>
        <w:rPr>
          <w:b/>
          <w:bCs/>
          <w:i/>
          <w:color w:val="2E2E2D"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иерей </w:t>
      </w:r>
      <w:r w:rsidRPr="007A0217">
        <w:rPr>
          <w:bCs/>
          <w:sz w:val="28"/>
          <w:szCs w:val="28"/>
          <w:shd w:val="clear" w:color="auto" w:fill="FFFFFF"/>
        </w:rPr>
        <w:t xml:space="preserve">Дмитрий </w:t>
      </w:r>
      <w:proofErr w:type="spellStart"/>
      <w:r w:rsidRPr="007A0217">
        <w:rPr>
          <w:bCs/>
          <w:sz w:val="28"/>
          <w:szCs w:val="28"/>
          <w:shd w:val="clear" w:color="auto" w:fill="FFFFFF"/>
        </w:rPr>
        <w:t>Кондарацков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</w:p>
    <w:p w:rsidR="00FB7BE0" w:rsidRDefault="00FB7BE0" w:rsidP="00FB7BE0">
      <w:pPr>
        <w:ind w:left="357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клирик прихода </w:t>
      </w:r>
      <w:r w:rsidRPr="007A0217">
        <w:rPr>
          <w:bCs/>
          <w:sz w:val="28"/>
          <w:szCs w:val="28"/>
          <w:shd w:val="clear" w:color="auto" w:fill="FFFFFF"/>
        </w:rPr>
        <w:t>Святителя Николая Чудотворца</w:t>
      </w:r>
      <w:r>
        <w:rPr>
          <w:bCs/>
          <w:sz w:val="28"/>
          <w:szCs w:val="28"/>
          <w:shd w:val="clear" w:color="auto" w:fill="FFFFFF"/>
        </w:rPr>
        <w:t>,</w:t>
      </w:r>
      <w:r w:rsidRPr="007A0217">
        <w:rPr>
          <w:bCs/>
          <w:sz w:val="28"/>
          <w:szCs w:val="28"/>
          <w:shd w:val="clear" w:color="auto" w:fill="FFFFFF"/>
        </w:rPr>
        <w:t xml:space="preserve"> г. Холмск</w:t>
      </w:r>
      <w:r>
        <w:rPr>
          <w:bCs/>
          <w:sz w:val="28"/>
          <w:szCs w:val="28"/>
          <w:shd w:val="clear" w:color="auto" w:fill="FFFFFF"/>
        </w:rPr>
        <w:t>, РФ</w:t>
      </w:r>
    </w:p>
    <w:p w:rsidR="00FB7BE0" w:rsidRDefault="00FB7BE0" w:rsidP="00FB7BE0">
      <w:pPr>
        <w:jc w:val="center"/>
        <w:rPr>
          <w:sz w:val="28"/>
          <w:szCs w:val="28"/>
        </w:rPr>
      </w:pPr>
    </w:p>
    <w:p w:rsidR="00554F3A" w:rsidRPr="00721012" w:rsidRDefault="00554F3A" w:rsidP="00554F3A">
      <w:pPr>
        <w:tabs>
          <w:tab w:val="left" w:pos="993"/>
        </w:tabs>
        <w:ind w:firstLine="567"/>
        <w:jc w:val="right"/>
        <w:rPr>
          <w:sz w:val="28"/>
          <w:szCs w:val="28"/>
        </w:rPr>
      </w:pPr>
    </w:p>
    <w:sectPr w:rsidR="00554F3A" w:rsidRPr="00721012" w:rsidSect="00D5061D">
      <w:headerReference w:type="even" r:id="rId10"/>
      <w:headerReference w:type="default" r:id="rId11"/>
      <w:pgSz w:w="11906" w:h="16838"/>
      <w:pgMar w:top="709" w:right="707" w:bottom="851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895" w:rsidRDefault="00894895">
      <w:r>
        <w:separator/>
      </w:r>
    </w:p>
  </w:endnote>
  <w:endnote w:type="continuationSeparator" w:id="0">
    <w:p w:rsidR="00894895" w:rsidRDefault="0089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895" w:rsidRDefault="00894895">
      <w:r>
        <w:separator/>
      </w:r>
    </w:p>
  </w:footnote>
  <w:footnote w:type="continuationSeparator" w:id="0">
    <w:p w:rsidR="00894895" w:rsidRDefault="0089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2EA" w:rsidRDefault="00E87495" w:rsidP="00AF02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02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02EA" w:rsidRDefault="00AF02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2EA" w:rsidRDefault="00E87495" w:rsidP="00AF02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02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EAB">
      <w:rPr>
        <w:rStyle w:val="a5"/>
        <w:noProof/>
      </w:rPr>
      <w:t>4</w:t>
    </w:r>
    <w:r>
      <w:rPr>
        <w:rStyle w:val="a5"/>
      </w:rPr>
      <w:fldChar w:fldCharType="end"/>
    </w:r>
  </w:p>
  <w:p w:rsidR="00AF02EA" w:rsidRDefault="00AF02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1B7"/>
    <w:multiLevelType w:val="hybridMultilevel"/>
    <w:tmpl w:val="1FB23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B2E22"/>
    <w:multiLevelType w:val="multilevel"/>
    <w:tmpl w:val="0ABE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E5483"/>
    <w:multiLevelType w:val="hybridMultilevel"/>
    <w:tmpl w:val="C7C20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906"/>
    <w:multiLevelType w:val="hybridMultilevel"/>
    <w:tmpl w:val="8310869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33473E2"/>
    <w:multiLevelType w:val="hybridMultilevel"/>
    <w:tmpl w:val="011CE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16806"/>
    <w:multiLevelType w:val="hybridMultilevel"/>
    <w:tmpl w:val="ECD8D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7125C"/>
    <w:multiLevelType w:val="multilevel"/>
    <w:tmpl w:val="039847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03437C"/>
    <w:multiLevelType w:val="hybridMultilevel"/>
    <w:tmpl w:val="6AC8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44A4E"/>
    <w:multiLevelType w:val="multilevel"/>
    <w:tmpl w:val="C52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E7B8D"/>
    <w:multiLevelType w:val="hybridMultilevel"/>
    <w:tmpl w:val="7EEEC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83CE0"/>
    <w:multiLevelType w:val="hybridMultilevel"/>
    <w:tmpl w:val="38EE8F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132D8"/>
    <w:multiLevelType w:val="hybridMultilevel"/>
    <w:tmpl w:val="747E9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430FF4"/>
    <w:multiLevelType w:val="hybridMultilevel"/>
    <w:tmpl w:val="EE1064D0"/>
    <w:lvl w:ilvl="0" w:tplc="156C4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0474B"/>
    <w:multiLevelType w:val="multilevel"/>
    <w:tmpl w:val="B5E6B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254F7B"/>
    <w:multiLevelType w:val="multilevel"/>
    <w:tmpl w:val="B2F01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FC40663"/>
    <w:multiLevelType w:val="multilevel"/>
    <w:tmpl w:val="1BEA4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624150"/>
    <w:multiLevelType w:val="multilevel"/>
    <w:tmpl w:val="1BEA4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846821"/>
    <w:multiLevelType w:val="multilevel"/>
    <w:tmpl w:val="1BEA4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14D9B"/>
    <w:multiLevelType w:val="hybridMultilevel"/>
    <w:tmpl w:val="D2BC2666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EB5EFB"/>
    <w:multiLevelType w:val="hybridMultilevel"/>
    <w:tmpl w:val="C4AA2CA6"/>
    <w:lvl w:ilvl="0" w:tplc="5850736A">
      <w:start w:val="1"/>
      <w:numFmt w:val="decimal"/>
      <w:lvlText w:val="%1."/>
      <w:lvlJc w:val="left"/>
      <w:pPr>
        <w:ind w:left="333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5E65C8"/>
    <w:multiLevelType w:val="hybridMultilevel"/>
    <w:tmpl w:val="30BE381A"/>
    <w:lvl w:ilvl="0" w:tplc="89D2E4E6">
      <w:start w:val="1"/>
      <w:numFmt w:val="decimal"/>
      <w:lvlText w:val="%1."/>
      <w:lvlJc w:val="left"/>
      <w:pPr>
        <w:ind w:left="79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1" w15:restartNumberingAfterBreak="0">
    <w:nsid w:val="61A77C7D"/>
    <w:multiLevelType w:val="hybridMultilevel"/>
    <w:tmpl w:val="CBDA285C"/>
    <w:lvl w:ilvl="0" w:tplc="D80CC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12D06"/>
    <w:multiLevelType w:val="hybridMultilevel"/>
    <w:tmpl w:val="FCD89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521908"/>
    <w:multiLevelType w:val="hybridMultilevel"/>
    <w:tmpl w:val="FD08C71C"/>
    <w:lvl w:ilvl="0" w:tplc="0FDA5A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975A6"/>
    <w:multiLevelType w:val="hybridMultilevel"/>
    <w:tmpl w:val="6AF48E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3649CC"/>
    <w:multiLevelType w:val="hybridMultilevel"/>
    <w:tmpl w:val="3AB45B1A"/>
    <w:lvl w:ilvl="0" w:tplc="70B09A38">
      <w:start w:val="1"/>
      <w:numFmt w:val="decimal"/>
      <w:lvlText w:val="%1."/>
      <w:lvlJc w:val="left"/>
      <w:pPr>
        <w:ind w:left="26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58955A0"/>
    <w:multiLevelType w:val="hybridMultilevel"/>
    <w:tmpl w:val="464A04A8"/>
    <w:lvl w:ilvl="0" w:tplc="7CEE4774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F594897"/>
    <w:multiLevelType w:val="hybridMultilevel"/>
    <w:tmpl w:val="2990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0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1"/>
  </w:num>
  <w:num w:numId="9">
    <w:abstractNumId w:val="23"/>
  </w:num>
  <w:num w:numId="10">
    <w:abstractNumId w:val="9"/>
  </w:num>
  <w:num w:numId="11">
    <w:abstractNumId w:val="21"/>
  </w:num>
  <w:num w:numId="12">
    <w:abstractNumId w:val="15"/>
  </w:num>
  <w:num w:numId="13">
    <w:abstractNumId w:val="4"/>
  </w:num>
  <w:num w:numId="14">
    <w:abstractNumId w:val="17"/>
  </w:num>
  <w:num w:numId="15">
    <w:abstractNumId w:val="14"/>
  </w:num>
  <w:num w:numId="16">
    <w:abstractNumId w:val="6"/>
  </w:num>
  <w:num w:numId="17">
    <w:abstractNumId w:val="19"/>
  </w:num>
  <w:num w:numId="18">
    <w:abstractNumId w:val="25"/>
  </w:num>
  <w:num w:numId="19">
    <w:abstractNumId w:val="5"/>
  </w:num>
  <w:num w:numId="20">
    <w:abstractNumId w:val="3"/>
  </w:num>
  <w:num w:numId="21">
    <w:abstractNumId w:val="22"/>
  </w:num>
  <w:num w:numId="22">
    <w:abstractNumId w:val="11"/>
  </w:num>
  <w:num w:numId="23">
    <w:abstractNumId w:val="16"/>
  </w:num>
  <w:num w:numId="24">
    <w:abstractNumId w:val="0"/>
  </w:num>
  <w:num w:numId="25">
    <w:abstractNumId w:val="24"/>
  </w:num>
  <w:num w:numId="26">
    <w:abstractNumId w:val="20"/>
  </w:num>
  <w:num w:numId="27">
    <w:abstractNumId w:val="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5F"/>
    <w:rsid w:val="00016AF2"/>
    <w:rsid w:val="00024D5E"/>
    <w:rsid w:val="00027B49"/>
    <w:rsid w:val="00036EB6"/>
    <w:rsid w:val="00041CB2"/>
    <w:rsid w:val="00070976"/>
    <w:rsid w:val="00072EFB"/>
    <w:rsid w:val="00074DF1"/>
    <w:rsid w:val="00081509"/>
    <w:rsid w:val="00081675"/>
    <w:rsid w:val="00092AAD"/>
    <w:rsid w:val="000A3403"/>
    <w:rsid w:val="000C214B"/>
    <w:rsid w:val="000D4412"/>
    <w:rsid w:val="000E3DAC"/>
    <w:rsid w:val="000E44DE"/>
    <w:rsid w:val="000F5772"/>
    <w:rsid w:val="001000A9"/>
    <w:rsid w:val="00113F75"/>
    <w:rsid w:val="001178E7"/>
    <w:rsid w:val="00136DAC"/>
    <w:rsid w:val="00143F65"/>
    <w:rsid w:val="00145470"/>
    <w:rsid w:val="00157672"/>
    <w:rsid w:val="00165551"/>
    <w:rsid w:val="00183BA5"/>
    <w:rsid w:val="00187772"/>
    <w:rsid w:val="001915F7"/>
    <w:rsid w:val="00191D79"/>
    <w:rsid w:val="00195C9D"/>
    <w:rsid w:val="001B5DF2"/>
    <w:rsid w:val="001B6FAD"/>
    <w:rsid w:val="001C4213"/>
    <w:rsid w:val="001C79FA"/>
    <w:rsid w:val="001D5CB0"/>
    <w:rsid w:val="001E2AB2"/>
    <w:rsid w:val="001E4444"/>
    <w:rsid w:val="001E69FA"/>
    <w:rsid w:val="001F11F2"/>
    <w:rsid w:val="001F222A"/>
    <w:rsid w:val="001F69F8"/>
    <w:rsid w:val="002115DC"/>
    <w:rsid w:val="00215B8E"/>
    <w:rsid w:val="0023186A"/>
    <w:rsid w:val="002320B7"/>
    <w:rsid w:val="00234A83"/>
    <w:rsid w:val="00242507"/>
    <w:rsid w:val="002433F9"/>
    <w:rsid w:val="002453FD"/>
    <w:rsid w:val="002630F0"/>
    <w:rsid w:val="002649FC"/>
    <w:rsid w:val="00277368"/>
    <w:rsid w:val="00283CC6"/>
    <w:rsid w:val="00285A14"/>
    <w:rsid w:val="00296CB1"/>
    <w:rsid w:val="002A43E7"/>
    <w:rsid w:val="002B2DCF"/>
    <w:rsid w:val="002B4899"/>
    <w:rsid w:val="002C4A39"/>
    <w:rsid w:val="002D5BF8"/>
    <w:rsid w:val="00305600"/>
    <w:rsid w:val="00312FFF"/>
    <w:rsid w:val="003146F2"/>
    <w:rsid w:val="003258BD"/>
    <w:rsid w:val="00331C3D"/>
    <w:rsid w:val="003335B4"/>
    <w:rsid w:val="0033451F"/>
    <w:rsid w:val="00336D18"/>
    <w:rsid w:val="003416E2"/>
    <w:rsid w:val="0035058F"/>
    <w:rsid w:val="00351A4A"/>
    <w:rsid w:val="00353355"/>
    <w:rsid w:val="003543BC"/>
    <w:rsid w:val="00356E48"/>
    <w:rsid w:val="003619E3"/>
    <w:rsid w:val="0038775E"/>
    <w:rsid w:val="0039439B"/>
    <w:rsid w:val="003A06B3"/>
    <w:rsid w:val="003A57DB"/>
    <w:rsid w:val="003B0F37"/>
    <w:rsid w:val="003C0EEA"/>
    <w:rsid w:val="003C5498"/>
    <w:rsid w:val="003C5F21"/>
    <w:rsid w:val="003D43B0"/>
    <w:rsid w:val="003D58FE"/>
    <w:rsid w:val="003E0F16"/>
    <w:rsid w:val="003E100F"/>
    <w:rsid w:val="003E4756"/>
    <w:rsid w:val="003F2228"/>
    <w:rsid w:val="003F242F"/>
    <w:rsid w:val="003F6642"/>
    <w:rsid w:val="003F6B12"/>
    <w:rsid w:val="003F7D7B"/>
    <w:rsid w:val="004035F0"/>
    <w:rsid w:val="00407BC6"/>
    <w:rsid w:val="00416F3F"/>
    <w:rsid w:val="00426CC1"/>
    <w:rsid w:val="00445319"/>
    <w:rsid w:val="00455CBB"/>
    <w:rsid w:val="00456BB6"/>
    <w:rsid w:val="00463FF5"/>
    <w:rsid w:val="00465957"/>
    <w:rsid w:val="00467E8F"/>
    <w:rsid w:val="004723DA"/>
    <w:rsid w:val="004910C2"/>
    <w:rsid w:val="0049463E"/>
    <w:rsid w:val="00495EC6"/>
    <w:rsid w:val="004A1767"/>
    <w:rsid w:val="004A3DF2"/>
    <w:rsid w:val="004A6AA4"/>
    <w:rsid w:val="004A771E"/>
    <w:rsid w:val="004B7F28"/>
    <w:rsid w:val="004D5815"/>
    <w:rsid w:val="00515319"/>
    <w:rsid w:val="005243F3"/>
    <w:rsid w:val="00527113"/>
    <w:rsid w:val="00540E4A"/>
    <w:rsid w:val="00544F04"/>
    <w:rsid w:val="0054504A"/>
    <w:rsid w:val="00545CB9"/>
    <w:rsid w:val="005468D0"/>
    <w:rsid w:val="00554F3A"/>
    <w:rsid w:val="00564C27"/>
    <w:rsid w:val="00571D00"/>
    <w:rsid w:val="00574D55"/>
    <w:rsid w:val="00577EAB"/>
    <w:rsid w:val="00587860"/>
    <w:rsid w:val="005A08C1"/>
    <w:rsid w:val="005A6A13"/>
    <w:rsid w:val="005B24F5"/>
    <w:rsid w:val="005B3E23"/>
    <w:rsid w:val="005C6D37"/>
    <w:rsid w:val="005E46FA"/>
    <w:rsid w:val="005E4D9B"/>
    <w:rsid w:val="005E7C70"/>
    <w:rsid w:val="005F46B1"/>
    <w:rsid w:val="005F5EF6"/>
    <w:rsid w:val="00601675"/>
    <w:rsid w:val="00610333"/>
    <w:rsid w:val="0062338E"/>
    <w:rsid w:val="00636F60"/>
    <w:rsid w:val="00654C7A"/>
    <w:rsid w:val="006750F4"/>
    <w:rsid w:val="006827D6"/>
    <w:rsid w:val="006923A0"/>
    <w:rsid w:val="006A5433"/>
    <w:rsid w:val="006B150A"/>
    <w:rsid w:val="006B1BC4"/>
    <w:rsid w:val="006C78C6"/>
    <w:rsid w:val="006D5F42"/>
    <w:rsid w:val="006E08FD"/>
    <w:rsid w:val="006E1A29"/>
    <w:rsid w:val="006E3C53"/>
    <w:rsid w:val="00703A73"/>
    <w:rsid w:val="00705F33"/>
    <w:rsid w:val="007131C5"/>
    <w:rsid w:val="00721012"/>
    <w:rsid w:val="007215D1"/>
    <w:rsid w:val="007243B5"/>
    <w:rsid w:val="00731560"/>
    <w:rsid w:val="007336C3"/>
    <w:rsid w:val="0073402F"/>
    <w:rsid w:val="00737BCB"/>
    <w:rsid w:val="00757F23"/>
    <w:rsid w:val="007621CA"/>
    <w:rsid w:val="007664E2"/>
    <w:rsid w:val="00770491"/>
    <w:rsid w:val="00771183"/>
    <w:rsid w:val="007862FF"/>
    <w:rsid w:val="0079239D"/>
    <w:rsid w:val="007A4866"/>
    <w:rsid w:val="007A4C9D"/>
    <w:rsid w:val="007A59E1"/>
    <w:rsid w:val="007A63E8"/>
    <w:rsid w:val="007B2EE2"/>
    <w:rsid w:val="007B73DF"/>
    <w:rsid w:val="007B7F9A"/>
    <w:rsid w:val="007C1277"/>
    <w:rsid w:val="007E1F61"/>
    <w:rsid w:val="007F5C47"/>
    <w:rsid w:val="007F5E23"/>
    <w:rsid w:val="00800F6E"/>
    <w:rsid w:val="00805583"/>
    <w:rsid w:val="00812A3E"/>
    <w:rsid w:val="00832C0C"/>
    <w:rsid w:val="00836CC0"/>
    <w:rsid w:val="00842C8E"/>
    <w:rsid w:val="008628FF"/>
    <w:rsid w:val="00863361"/>
    <w:rsid w:val="008669A2"/>
    <w:rsid w:val="00871F85"/>
    <w:rsid w:val="00873231"/>
    <w:rsid w:val="008800E3"/>
    <w:rsid w:val="00894895"/>
    <w:rsid w:val="008E5A8B"/>
    <w:rsid w:val="008F66FC"/>
    <w:rsid w:val="008F6D24"/>
    <w:rsid w:val="008F7374"/>
    <w:rsid w:val="00907FC8"/>
    <w:rsid w:val="0091607C"/>
    <w:rsid w:val="00921C27"/>
    <w:rsid w:val="009230F5"/>
    <w:rsid w:val="0093718F"/>
    <w:rsid w:val="009501A8"/>
    <w:rsid w:val="00953D72"/>
    <w:rsid w:val="00986102"/>
    <w:rsid w:val="00986600"/>
    <w:rsid w:val="00993526"/>
    <w:rsid w:val="009A0148"/>
    <w:rsid w:val="009A19A9"/>
    <w:rsid w:val="009A1FD1"/>
    <w:rsid w:val="009A259C"/>
    <w:rsid w:val="009A25C0"/>
    <w:rsid w:val="009A4DE2"/>
    <w:rsid w:val="009B6814"/>
    <w:rsid w:val="009C1F21"/>
    <w:rsid w:val="009D3369"/>
    <w:rsid w:val="009E0783"/>
    <w:rsid w:val="009E3860"/>
    <w:rsid w:val="009F057C"/>
    <w:rsid w:val="009F1942"/>
    <w:rsid w:val="00A07AC2"/>
    <w:rsid w:val="00A26EE8"/>
    <w:rsid w:val="00A273FA"/>
    <w:rsid w:val="00A434E5"/>
    <w:rsid w:val="00A4740C"/>
    <w:rsid w:val="00A566C1"/>
    <w:rsid w:val="00A66D14"/>
    <w:rsid w:val="00A75E3A"/>
    <w:rsid w:val="00A774A7"/>
    <w:rsid w:val="00A81546"/>
    <w:rsid w:val="00A824F3"/>
    <w:rsid w:val="00A82EC8"/>
    <w:rsid w:val="00A85ECA"/>
    <w:rsid w:val="00A9635F"/>
    <w:rsid w:val="00AA1320"/>
    <w:rsid w:val="00AA19C7"/>
    <w:rsid w:val="00AA1BD6"/>
    <w:rsid w:val="00AB2967"/>
    <w:rsid w:val="00AB5601"/>
    <w:rsid w:val="00AC7579"/>
    <w:rsid w:val="00AE0F5D"/>
    <w:rsid w:val="00AE124E"/>
    <w:rsid w:val="00AF02EA"/>
    <w:rsid w:val="00B0023C"/>
    <w:rsid w:val="00B108BD"/>
    <w:rsid w:val="00B1343F"/>
    <w:rsid w:val="00B17BF9"/>
    <w:rsid w:val="00B17E30"/>
    <w:rsid w:val="00B24C62"/>
    <w:rsid w:val="00B32A08"/>
    <w:rsid w:val="00B35EF3"/>
    <w:rsid w:val="00B36837"/>
    <w:rsid w:val="00B70713"/>
    <w:rsid w:val="00B865E4"/>
    <w:rsid w:val="00B86BFE"/>
    <w:rsid w:val="00B94039"/>
    <w:rsid w:val="00BC051B"/>
    <w:rsid w:val="00BC2CD4"/>
    <w:rsid w:val="00BC7BF0"/>
    <w:rsid w:val="00BE2A08"/>
    <w:rsid w:val="00BE5BA4"/>
    <w:rsid w:val="00BF15E8"/>
    <w:rsid w:val="00BF40CD"/>
    <w:rsid w:val="00C00861"/>
    <w:rsid w:val="00C07F5B"/>
    <w:rsid w:val="00C15C2B"/>
    <w:rsid w:val="00C17793"/>
    <w:rsid w:val="00C2355F"/>
    <w:rsid w:val="00C25212"/>
    <w:rsid w:val="00C30B3A"/>
    <w:rsid w:val="00C328A3"/>
    <w:rsid w:val="00C53CAB"/>
    <w:rsid w:val="00C6661D"/>
    <w:rsid w:val="00C71A21"/>
    <w:rsid w:val="00C7354D"/>
    <w:rsid w:val="00C954BF"/>
    <w:rsid w:val="00CA0F9C"/>
    <w:rsid w:val="00CB27DC"/>
    <w:rsid w:val="00CB46EA"/>
    <w:rsid w:val="00CC75B5"/>
    <w:rsid w:val="00CD35F4"/>
    <w:rsid w:val="00CE312C"/>
    <w:rsid w:val="00CE6578"/>
    <w:rsid w:val="00CF14EA"/>
    <w:rsid w:val="00CF53AE"/>
    <w:rsid w:val="00D01A35"/>
    <w:rsid w:val="00D15A8B"/>
    <w:rsid w:val="00D35214"/>
    <w:rsid w:val="00D36B9B"/>
    <w:rsid w:val="00D40880"/>
    <w:rsid w:val="00D41AE8"/>
    <w:rsid w:val="00D458C2"/>
    <w:rsid w:val="00D5061D"/>
    <w:rsid w:val="00D51B1E"/>
    <w:rsid w:val="00D7317A"/>
    <w:rsid w:val="00D77395"/>
    <w:rsid w:val="00D80F9A"/>
    <w:rsid w:val="00D97414"/>
    <w:rsid w:val="00DA422B"/>
    <w:rsid w:val="00DD26CA"/>
    <w:rsid w:val="00DD4EF4"/>
    <w:rsid w:val="00DE049F"/>
    <w:rsid w:val="00DE1498"/>
    <w:rsid w:val="00DE194C"/>
    <w:rsid w:val="00DE494C"/>
    <w:rsid w:val="00E02D22"/>
    <w:rsid w:val="00E10C3D"/>
    <w:rsid w:val="00E25E3B"/>
    <w:rsid w:val="00E2764A"/>
    <w:rsid w:val="00E31E84"/>
    <w:rsid w:val="00E35EBD"/>
    <w:rsid w:val="00E437DE"/>
    <w:rsid w:val="00E45F09"/>
    <w:rsid w:val="00E469DA"/>
    <w:rsid w:val="00E73BD1"/>
    <w:rsid w:val="00E74F81"/>
    <w:rsid w:val="00E76245"/>
    <w:rsid w:val="00E81B00"/>
    <w:rsid w:val="00E87495"/>
    <w:rsid w:val="00EA1D74"/>
    <w:rsid w:val="00EA4FCE"/>
    <w:rsid w:val="00EA5603"/>
    <w:rsid w:val="00EA7A9B"/>
    <w:rsid w:val="00EA7FB9"/>
    <w:rsid w:val="00EB29A5"/>
    <w:rsid w:val="00EC196F"/>
    <w:rsid w:val="00EC64D7"/>
    <w:rsid w:val="00F071F2"/>
    <w:rsid w:val="00F11646"/>
    <w:rsid w:val="00F311EE"/>
    <w:rsid w:val="00F36ED2"/>
    <w:rsid w:val="00F45CBD"/>
    <w:rsid w:val="00F577CB"/>
    <w:rsid w:val="00F60BD8"/>
    <w:rsid w:val="00F63AD2"/>
    <w:rsid w:val="00F64A55"/>
    <w:rsid w:val="00F72727"/>
    <w:rsid w:val="00F82692"/>
    <w:rsid w:val="00F85CC2"/>
    <w:rsid w:val="00FA7449"/>
    <w:rsid w:val="00FB7BE0"/>
    <w:rsid w:val="00FC18C4"/>
    <w:rsid w:val="00FC40ED"/>
    <w:rsid w:val="00FE1126"/>
    <w:rsid w:val="00FE2B6F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5C923E-420D-8643-8BB6-97C7C8B5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635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101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635F"/>
    <w:rPr>
      <w:color w:val="0000FF"/>
      <w:u w:val="single"/>
    </w:rPr>
  </w:style>
  <w:style w:type="paragraph" w:customStyle="1" w:styleId="21">
    <w:name w:val="Основной текст 21"/>
    <w:basedOn w:val="a"/>
    <w:rsid w:val="00A9635F"/>
    <w:pPr>
      <w:suppressAutoHyphens/>
    </w:pPr>
    <w:rPr>
      <w:sz w:val="26"/>
      <w:szCs w:val="20"/>
      <w:lang w:eastAsia="ar-SA"/>
    </w:rPr>
  </w:style>
  <w:style w:type="paragraph" w:styleId="a4">
    <w:name w:val="header"/>
    <w:basedOn w:val="a"/>
    <w:rsid w:val="00A963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9635F"/>
  </w:style>
  <w:style w:type="paragraph" w:styleId="a6">
    <w:name w:val="Balloon Text"/>
    <w:basedOn w:val="a"/>
    <w:link w:val="a7"/>
    <w:rsid w:val="00E7624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E76245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F14EA"/>
    <w:rPr>
      <w:b/>
      <w:bCs/>
    </w:rPr>
  </w:style>
  <w:style w:type="table" w:styleId="a9">
    <w:name w:val="Table Grid"/>
    <w:basedOn w:val="a1"/>
    <w:uiPriority w:val="59"/>
    <w:rsid w:val="0040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B70713"/>
    <w:pPr>
      <w:spacing w:before="100" w:beforeAutospacing="1" w:after="100" w:afterAutospacing="1"/>
    </w:pPr>
    <w:rPr>
      <w:rFonts w:eastAsia="Times New Roman"/>
    </w:rPr>
  </w:style>
  <w:style w:type="character" w:customStyle="1" w:styleId="nobr">
    <w:name w:val="nobr"/>
    <w:rsid w:val="00B70713"/>
  </w:style>
  <w:style w:type="paragraph" w:styleId="ab">
    <w:name w:val="Document Map"/>
    <w:basedOn w:val="a"/>
    <w:link w:val="ac"/>
    <w:rsid w:val="006B1BC4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6B1BC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A26E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26EE8"/>
    <w:rPr>
      <w:sz w:val="24"/>
      <w:szCs w:val="24"/>
    </w:rPr>
  </w:style>
  <w:style w:type="paragraph" w:customStyle="1" w:styleId="af">
    <w:name w:val="Таблица"/>
    <w:basedOn w:val="a"/>
    <w:link w:val="af0"/>
    <w:qFormat/>
    <w:rsid w:val="00CE312C"/>
    <w:pPr>
      <w:jc w:val="both"/>
    </w:pPr>
    <w:rPr>
      <w:rFonts w:eastAsia="Times New Roman"/>
      <w:sz w:val="20"/>
      <w:szCs w:val="20"/>
    </w:rPr>
  </w:style>
  <w:style w:type="character" w:customStyle="1" w:styleId="af0">
    <w:name w:val="Таблица Знак"/>
    <w:link w:val="af"/>
    <w:rsid w:val="00CE312C"/>
    <w:rPr>
      <w:rFonts w:eastAsia="Times New Roman"/>
    </w:rPr>
  </w:style>
  <w:style w:type="character" w:customStyle="1" w:styleId="30">
    <w:name w:val="Заголовок 3 Знак"/>
    <w:link w:val="3"/>
    <w:uiPriority w:val="9"/>
    <w:rsid w:val="00721012"/>
    <w:rPr>
      <w:rFonts w:eastAsia="Times New Roman"/>
      <w:b/>
      <w:bCs/>
      <w:sz w:val="27"/>
      <w:szCs w:val="27"/>
    </w:rPr>
  </w:style>
  <w:style w:type="paragraph" w:styleId="af1">
    <w:name w:val="List Paragraph"/>
    <w:basedOn w:val="a"/>
    <w:uiPriority w:val="34"/>
    <w:qFormat/>
    <w:rsid w:val="00D40880"/>
    <w:pPr>
      <w:ind w:left="720"/>
      <w:contextualSpacing/>
    </w:pPr>
  </w:style>
  <w:style w:type="character" w:styleId="af2">
    <w:name w:val="Emphasis"/>
    <w:basedOn w:val="a0"/>
    <w:qFormat/>
    <w:rsid w:val="002C4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2274">
                  <w:marLeft w:val="0"/>
                  <w:marRight w:val="0"/>
                  <w:marTop w:val="7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e5afcb90290215a680886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khbratst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ц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й</dc:creator>
  <cp:lastModifiedBy>Павликова Полина Александровна</cp:lastModifiedBy>
  <cp:revision>2</cp:revision>
  <cp:lastPrinted>2021-03-15T22:16:00Z</cp:lastPrinted>
  <dcterms:created xsi:type="dcterms:W3CDTF">2026-04-20T23:37:00Z</dcterms:created>
  <dcterms:modified xsi:type="dcterms:W3CDTF">2026-04-20T23:37:00Z</dcterms:modified>
</cp:coreProperties>
</file>