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61" w:rsidRDefault="008D5BC6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D7" w:rsidRPr="00A6781F" w:rsidRDefault="005A7F0C" w:rsidP="00ED6AD7">
      <w:pPr>
        <w:pStyle w:val="ab"/>
        <w:rPr>
          <w:caps/>
          <w:sz w:val="32"/>
          <w:szCs w:val="32"/>
        </w:rPr>
      </w:pPr>
      <w:r>
        <w:rPr>
          <w:caps/>
          <w:sz w:val="32"/>
          <w:szCs w:val="32"/>
        </w:rPr>
        <w:t>управление делами губернатора и правительства</w:t>
      </w:r>
      <w:r w:rsidR="00144233">
        <w:rPr>
          <w:caps/>
          <w:sz w:val="32"/>
          <w:szCs w:val="32"/>
        </w:rPr>
        <w:t xml:space="preserve"> </w:t>
      </w:r>
      <w:r w:rsidR="00EC0B36">
        <w:rPr>
          <w:caps/>
          <w:sz w:val="32"/>
          <w:szCs w:val="32"/>
        </w:rPr>
        <w:br/>
      </w:r>
      <w:r w:rsidR="00DB2860">
        <w:rPr>
          <w:caps/>
          <w:sz w:val="32"/>
          <w:szCs w:val="32"/>
        </w:rPr>
        <w:t>сахалинской области</w:t>
      </w:r>
    </w:p>
    <w:p w:rsidR="0099427F" w:rsidRPr="0099427F" w:rsidRDefault="00A6781F" w:rsidP="0099427F">
      <w:pPr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приказ</w:t>
      </w:r>
    </w:p>
    <w:p w:rsidR="0099427F" w:rsidRPr="0099427F" w:rsidRDefault="0099427F" w:rsidP="0099427F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01"/>
        <w:gridCol w:w="2567"/>
        <w:gridCol w:w="564"/>
        <w:gridCol w:w="2566"/>
        <w:gridCol w:w="1897"/>
      </w:tblGrid>
      <w:tr w:rsidR="0099427F" w:rsidRPr="0099427F" w:rsidTr="00734CDA">
        <w:tc>
          <w:tcPr>
            <w:tcW w:w="1001" w:type="pct"/>
          </w:tcPr>
          <w:p w:rsidR="0099427F" w:rsidRPr="0099427F" w:rsidRDefault="0099427F" w:rsidP="0099427F">
            <w:pPr>
              <w:jc w:val="right"/>
              <w:rPr>
                <w:sz w:val="28"/>
                <w:szCs w:val="28"/>
              </w:rPr>
            </w:pPr>
            <w:r w:rsidRPr="0099427F">
              <w:rPr>
                <w:sz w:val="28"/>
                <w:szCs w:val="28"/>
              </w:rPr>
              <w:t>от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99427F" w:rsidRPr="0022104A" w:rsidRDefault="004064F2" w:rsidP="006F4D2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C7DC567A0B4F4DC998E40C6D0C51376E"/>
                </w:placeholder>
              </w:sdtPr>
              <w:sdtContent>
                <w:r w:rsidR="006F4D23" w:rsidRPr="0022104A">
                  <w:rPr>
                    <w:sz w:val="28"/>
                    <w:szCs w:val="28"/>
                  </w:rPr>
                  <w:t xml:space="preserve"> </w:t>
                </w:r>
                <w:r w:rsidR="0022104A" w:rsidRPr="0022104A">
                  <w:rPr>
                    <w:sz w:val="28"/>
                    <w:szCs w:val="28"/>
                  </w:rPr>
                  <w:t>29.03.2021</w:t>
                </w:r>
              </w:sdtContent>
            </w:sdt>
          </w:p>
        </w:tc>
        <w:tc>
          <w:tcPr>
            <w:tcW w:w="297" w:type="pct"/>
          </w:tcPr>
          <w:p w:rsidR="0099427F" w:rsidRPr="0022104A" w:rsidRDefault="0099427F" w:rsidP="0099427F">
            <w:pPr>
              <w:jc w:val="right"/>
              <w:rPr>
                <w:sz w:val="28"/>
                <w:szCs w:val="28"/>
              </w:rPr>
            </w:pPr>
            <w:r w:rsidRPr="0022104A">
              <w:rPr>
                <w:sz w:val="28"/>
                <w:szCs w:val="28"/>
              </w:rPr>
              <w:t>№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99427F" w:rsidRPr="0022104A" w:rsidRDefault="004064F2" w:rsidP="006F4D2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{RegNumber}"/>
                <w:tag w:val="{RegNumber}"/>
                <w:id w:val="-1042516414"/>
                <w:placeholder>
                  <w:docPart w:val="8E2BA2EFF882460B8733DECE5CB5B225"/>
                </w:placeholder>
              </w:sdtPr>
              <w:sdtContent>
                <w:r w:rsidR="006F4D23" w:rsidRPr="0022104A">
                  <w:rPr>
                    <w:sz w:val="28"/>
                    <w:szCs w:val="28"/>
                  </w:rPr>
                  <w:t xml:space="preserve"> </w:t>
                </w:r>
                <w:r w:rsidR="0022104A" w:rsidRPr="0022104A">
                  <w:rPr>
                    <w:sz w:val="28"/>
                    <w:szCs w:val="28"/>
                  </w:rPr>
                  <w:t>4-п</w:t>
                </w:r>
              </w:sdtContent>
            </w:sdt>
          </w:p>
        </w:tc>
        <w:tc>
          <w:tcPr>
            <w:tcW w:w="999" w:type="pct"/>
          </w:tcPr>
          <w:p w:rsidR="0099427F" w:rsidRPr="0099427F" w:rsidRDefault="0099427F" w:rsidP="009942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427F" w:rsidRPr="0099427F" w:rsidRDefault="0099427F" w:rsidP="0099427F">
      <w:pPr>
        <w:jc w:val="center"/>
        <w:rPr>
          <w:sz w:val="24"/>
          <w:szCs w:val="24"/>
        </w:rPr>
      </w:pPr>
    </w:p>
    <w:p w:rsidR="0099427F" w:rsidRPr="0099427F" w:rsidRDefault="0099427F" w:rsidP="0099427F">
      <w:pPr>
        <w:spacing w:after="600"/>
        <w:jc w:val="center"/>
        <w:rPr>
          <w:sz w:val="22"/>
          <w:szCs w:val="22"/>
        </w:rPr>
      </w:pPr>
      <w:r w:rsidRPr="0099427F">
        <w:rPr>
          <w:sz w:val="22"/>
          <w:szCs w:val="22"/>
        </w:rPr>
        <w:t>г. Южно-Сахалинск</w:t>
      </w:r>
    </w:p>
    <w:p w:rsidR="0099427F" w:rsidRPr="0099427F" w:rsidRDefault="0099427F" w:rsidP="0099427F">
      <w:pPr>
        <w:spacing w:after="600"/>
        <w:jc w:val="center"/>
        <w:rPr>
          <w:sz w:val="22"/>
          <w:szCs w:val="22"/>
        </w:rPr>
        <w:sectPr w:rsidR="0099427F" w:rsidRPr="0099427F" w:rsidSect="00370913">
          <w:headerReference w:type="default" r:id="rId10"/>
          <w:footerReference w:type="first" r:id="rId11"/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506C46" w:rsidRDefault="00B85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 утверждении П</w:t>
      </w:r>
      <w:r w:rsidR="00CA466F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="00CA466F">
        <w:rPr>
          <w:b/>
          <w:bCs/>
          <w:sz w:val="28"/>
          <w:szCs w:val="28"/>
        </w:rPr>
        <w:t xml:space="preserve"> представления</w:t>
      </w:r>
      <w:r w:rsidR="00815B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лицом, поступающим </w:t>
      </w:r>
    </w:p>
    <w:p w:rsidR="00506C46" w:rsidRDefault="00B852B1" w:rsidP="00FE52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proofErr w:type="gramStart"/>
      <w:r>
        <w:rPr>
          <w:b/>
          <w:bCs/>
          <w:sz w:val="28"/>
          <w:szCs w:val="28"/>
        </w:rPr>
        <w:t>работу</w:t>
      </w:r>
      <w:proofErr w:type="gramEnd"/>
      <w:r>
        <w:rPr>
          <w:b/>
          <w:bCs/>
          <w:sz w:val="28"/>
          <w:szCs w:val="28"/>
        </w:rPr>
        <w:t xml:space="preserve"> на должность руководителя областного государственного у</w:t>
      </w:r>
      <w:r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реждения</w:t>
      </w:r>
      <w:r w:rsidR="00FE5206">
        <w:rPr>
          <w:b/>
          <w:bCs/>
          <w:sz w:val="28"/>
          <w:szCs w:val="28"/>
        </w:rPr>
        <w:t>,</w:t>
      </w:r>
      <w:r w:rsidR="00815BA4">
        <w:rPr>
          <w:b/>
          <w:bCs/>
          <w:sz w:val="28"/>
          <w:szCs w:val="28"/>
        </w:rPr>
        <w:t xml:space="preserve"> руководителем областного государственного учреждения, подведомственного управлению делами Губернатора и Правительства Сахалинской области сведений о своих доходах, об имуществе и обяз</w:t>
      </w:r>
      <w:r w:rsidR="00815BA4">
        <w:rPr>
          <w:b/>
          <w:bCs/>
          <w:sz w:val="28"/>
          <w:szCs w:val="28"/>
        </w:rPr>
        <w:t>а</w:t>
      </w:r>
      <w:r w:rsidR="00815BA4">
        <w:rPr>
          <w:b/>
          <w:bCs/>
          <w:sz w:val="28"/>
          <w:szCs w:val="28"/>
        </w:rPr>
        <w:t xml:space="preserve">тельствах имущественного характера и о доходах, об имуществе и </w:t>
      </w:r>
    </w:p>
    <w:p w:rsidR="00506C46" w:rsidRDefault="00815BA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обязательствах</w:t>
      </w:r>
      <w:proofErr w:type="gramEnd"/>
      <w:r>
        <w:rPr>
          <w:b/>
          <w:bCs/>
          <w:sz w:val="28"/>
          <w:szCs w:val="28"/>
        </w:rPr>
        <w:t xml:space="preserve"> имущественного характера супруги </w:t>
      </w:r>
    </w:p>
    <w:p w:rsidR="00F3400B" w:rsidRDefault="00815BA4" w:rsidP="00506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(супруга) и несовершеннолетних детей</w:t>
      </w:r>
      <w:r w:rsidR="00B852B1">
        <w:rPr>
          <w:b/>
          <w:bCs/>
          <w:sz w:val="28"/>
          <w:szCs w:val="28"/>
        </w:rPr>
        <w:t xml:space="preserve"> </w:t>
      </w:r>
    </w:p>
    <w:p w:rsidR="0099427F" w:rsidRPr="0099427F" w:rsidRDefault="0099427F" w:rsidP="0099427F">
      <w:pPr>
        <w:ind w:right="5102"/>
        <w:jc w:val="center"/>
        <w:rPr>
          <w:b/>
          <w:sz w:val="28"/>
          <w:szCs w:val="28"/>
        </w:rPr>
        <w:sectPr w:rsidR="0099427F" w:rsidRPr="0099427F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99427F" w:rsidRPr="0099427F" w:rsidRDefault="0099427F" w:rsidP="0099427F">
      <w:pPr>
        <w:spacing w:after="360"/>
        <w:jc w:val="both"/>
        <w:rPr>
          <w:sz w:val="28"/>
          <w:szCs w:val="28"/>
        </w:rPr>
      </w:pPr>
    </w:p>
    <w:p w:rsidR="0099427F" w:rsidRPr="0099427F" w:rsidRDefault="0099427F" w:rsidP="0099427F">
      <w:pPr>
        <w:spacing w:after="720"/>
        <w:jc w:val="both"/>
        <w:rPr>
          <w:sz w:val="28"/>
          <w:szCs w:val="28"/>
        </w:rPr>
        <w:sectPr w:rsidR="0099427F" w:rsidRPr="0099427F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6F4D23" w:rsidRDefault="006F4D23" w:rsidP="006F4D23">
      <w:pPr>
        <w:autoSpaceDE w:val="0"/>
        <w:autoSpaceDN w:val="0"/>
        <w:adjustRightInd w:val="0"/>
        <w:ind w:left="540"/>
        <w:jc w:val="both"/>
        <w:outlineLvl w:val="0"/>
        <w:rPr>
          <w:rFonts w:ascii="Arial" w:hAnsi="Arial" w:cs="Arial"/>
        </w:rPr>
      </w:pPr>
    </w:p>
    <w:p w:rsidR="006F4D23" w:rsidRPr="00506C46" w:rsidRDefault="006F4D23" w:rsidP="00506C46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06C46">
        <w:rPr>
          <w:sz w:val="28"/>
          <w:szCs w:val="28"/>
        </w:rPr>
        <w:t xml:space="preserve">В соответствии с </w:t>
      </w:r>
      <w:hyperlink r:id="rId12" w:history="1">
        <w:r w:rsidRPr="00506C46">
          <w:rPr>
            <w:sz w:val="28"/>
            <w:szCs w:val="28"/>
          </w:rPr>
          <w:t>постановлением</w:t>
        </w:r>
      </w:hyperlink>
      <w:r w:rsidRPr="00506C46">
        <w:rPr>
          <w:sz w:val="28"/>
          <w:szCs w:val="28"/>
        </w:rPr>
        <w:t xml:space="preserve"> Правительства Сахалинской области от 13.02.2013 </w:t>
      </w:r>
      <w:r w:rsidR="00506C46">
        <w:rPr>
          <w:sz w:val="28"/>
          <w:szCs w:val="28"/>
        </w:rPr>
        <w:t>№</w:t>
      </w:r>
      <w:r w:rsidRPr="00506C46">
        <w:rPr>
          <w:sz w:val="28"/>
          <w:szCs w:val="28"/>
        </w:rPr>
        <w:t xml:space="preserve"> 57 </w:t>
      </w:r>
      <w:r w:rsidR="00506C46">
        <w:rPr>
          <w:sz w:val="28"/>
          <w:szCs w:val="28"/>
        </w:rPr>
        <w:t>«</w:t>
      </w:r>
      <w:r w:rsidRPr="00506C46">
        <w:rPr>
          <w:sz w:val="28"/>
          <w:szCs w:val="28"/>
        </w:rPr>
        <w:t xml:space="preserve">Об утверждении Положения о представлении лицом, поступающим на </w:t>
      </w:r>
      <w:proofErr w:type="gramStart"/>
      <w:r w:rsidRPr="00506C46">
        <w:rPr>
          <w:sz w:val="28"/>
          <w:szCs w:val="28"/>
        </w:rPr>
        <w:t>работу</w:t>
      </w:r>
      <w:proofErr w:type="gramEnd"/>
      <w:r w:rsidRPr="00506C46">
        <w:rPr>
          <w:sz w:val="28"/>
          <w:szCs w:val="28"/>
        </w:rPr>
        <w:t xml:space="preserve">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506C46">
        <w:rPr>
          <w:sz w:val="28"/>
          <w:szCs w:val="28"/>
        </w:rPr>
        <w:t>»:</w:t>
      </w:r>
    </w:p>
    <w:p w:rsidR="006F4D23" w:rsidRPr="00506C46" w:rsidRDefault="006F4D23" w:rsidP="00506C46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06C46">
        <w:rPr>
          <w:sz w:val="28"/>
          <w:szCs w:val="28"/>
        </w:rPr>
        <w:t xml:space="preserve">1. Утвердить </w:t>
      </w:r>
      <w:hyperlink r:id="rId13" w:history="1">
        <w:r w:rsidRPr="00506C46">
          <w:rPr>
            <w:sz w:val="28"/>
            <w:szCs w:val="28"/>
          </w:rPr>
          <w:t>Порядок</w:t>
        </w:r>
      </w:hyperlink>
      <w:r w:rsidRPr="00506C46">
        <w:rPr>
          <w:sz w:val="28"/>
          <w:szCs w:val="28"/>
        </w:rPr>
        <w:t xml:space="preserve"> представления лицом, поступающим на </w:t>
      </w:r>
      <w:proofErr w:type="gramStart"/>
      <w:r w:rsidRPr="00506C46">
        <w:rPr>
          <w:sz w:val="28"/>
          <w:szCs w:val="28"/>
        </w:rPr>
        <w:t>работу</w:t>
      </w:r>
      <w:proofErr w:type="gramEnd"/>
      <w:r w:rsidRPr="00506C46">
        <w:rPr>
          <w:sz w:val="28"/>
          <w:szCs w:val="28"/>
        </w:rPr>
        <w:t xml:space="preserve"> на должность руководителя </w:t>
      </w:r>
      <w:r w:rsidR="00506C46">
        <w:rPr>
          <w:sz w:val="28"/>
          <w:szCs w:val="28"/>
        </w:rPr>
        <w:t xml:space="preserve">областного государственного </w:t>
      </w:r>
      <w:r w:rsidRPr="00506C46">
        <w:rPr>
          <w:sz w:val="28"/>
          <w:szCs w:val="28"/>
        </w:rPr>
        <w:t xml:space="preserve">учреждения, руководителем </w:t>
      </w:r>
      <w:r w:rsidR="00506C46">
        <w:rPr>
          <w:sz w:val="28"/>
          <w:szCs w:val="28"/>
        </w:rPr>
        <w:t xml:space="preserve">областного государственного </w:t>
      </w:r>
      <w:r w:rsidR="00506C46" w:rsidRPr="00506C46">
        <w:rPr>
          <w:sz w:val="28"/>
          <w:szCs w:val="28"/>
        </w:rPr>
        <w:t xml:space="preserve">учреждения, </w:t>
      </w:r>
      <w:r w:rsidR="00506C46">
        <w:rPr>
          <w:sz w:val="28"/>
          <w:szCs w:val="28"/>
        </w:rPr>
        <w:t>подведомственного управлению делами Губернатора и Правительства Сахалинской области</w:t>
      </w:r>
      <w:r w:rsidR="00506C46" w:rsidRPr="00506C46">
        <w:rPr>
          <w:sz w:val="28"/>
          <w:szCs w:val="28"/>
        </w:rPr>
        <w:t xml:space="preserve"> </w:t>
      </w:r>
      <w:r w:rsidRPr="00506C46">
        <w:rPr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</w:t>
      </w:r>
      <w:r w:rsidRPr="00506C46">
        <w:rPr>
          <w:sz w:val="28"/>
          <w:szCs w:val="28"/>
        </w:rPr>
        <w:lastRenderedPageBreak/>
        <w:t>обязательствах имущественного характера супруг</w:t>
      </w:r>
      <w:r w:rsidR="00506C46">
        <w:rPr>
          <w:sz w:val="28"/>
          <w:szCs w:val="28"/>
        </w:rPr>
        <w:t>и</w:t>
      </w:r>
      <w:r w:rsidRPr="00506C46">
        <w:rPr>
          <w:sz w:val="28"/>
          <w:szCs w:val="28"/>
        </w:rPr>
        <w:t xml:space="preserve"> (супруг</w:t>
      </w:r>
      <w:r w:rsidR="00506C46">
        <w:rPr>
          <w:sz w:val="28"/>
          <w:szCs w:val="28"/>
        </w:rPr>
        <w:t>а</w:t>
      </w:r>
      <w:r w:rsidRPr="00506C46">
        <w:rPr>
          <w:sz w:val="28"/>
          <w:szCs w:val="28"/>
        </w:rPr>
        <w:t xml:space="preserve">) и несовершеннолетних детей </w:t>
      </w:r>
      <w:r w:rsidR="00EC60E8">
        <w:rPr>
          <w:sz w:val="28"/>
          <w:szCs w:val="28"/>
        </w:rPr>
        <w:t>согласно приложению</w:t>
      </w:r>
      <w:r w:rsidRPr="00506C46">
        <w:rPr>
          <w:sz w:val="28"/>
          <w:szCs w:val="28"/>
        </w:rPr>
        <w:t>.</w:t>
      </w:r>
    </w:p>
    <w:p w:rsidR="006F4D23" w:rsidRPr="00506C46" w:rsidRDefault="006F4D23" w:rsidP="00506C46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06C46">
        <w:rPr>
          <w:sz w:val="28"/>
          <w:szCs w:val="28"/>
        </w:rPr>
        <w:t>2. Опубликовать на</w:t>
      </w:r>
      <w:r w:rsidR="00506C46">
        <w:rPr>
          <w:sz w:val="28"/>
          <w:szCs w:val="28"/>
        </w:rPr>
        <w:t>стоящий приказ на «</w:t>
      </w:r>
      <w:r w:rsidRPr="00506C46">
        <w:rPr>
          <w:sz w:val="28"/>
          <w:szCs w:val="28"/>
        </w:rPr>
        <w:t xml:space="preserve">Официальном </w:t>
      </w:r>
      <w:proofErr w:type="spellStart"/>
      <w:proofErr w:type="gramStart"/>
      <w:r w:rsidRPr="00506C46">
        <w:rPr>
          <w:sz w:val="28"/>
          <w:szCs w:val="28"/>
        </w:rPr>
        <w:t>интернет-портале</w:t>
      </w:r>
      <w:proofErr w:type="spellEnd"/>
      <w:proofErr w:type="gramEnd"/>
      <w:r w:rsidRPr="00506C46">
        <w:rPr>
          <w:sz w:val="28"/>
          <w:szCs w:val="28"/>
        </w:rPr>
        <w:t xml:space="preserve"> правовой информации</w:t>
      </w:r>
      <w:r w:rsidR="00506C46">
        <w:rPr>
          <w:sz w:val="28"/>
          <w:szCs w:val="28"/>
        </w:rPr>
        <w:t>» и разместить на</w:t>
      </w:r>
      <w:r w:rsidRPr="00506C46">
        <w:rPr>
          <w:sz w:val="28"/>
          <w:szCs w:val="28"/>
        </w:rPr>
        <w:t xml:space="preserve"> официальном </w:t>
      </w:r>
      <w:r w:rsidR="00506C46">
        <w:rPr>
          <w:sz w:val="28"/>
          <w:szCs w:val="28"/>
        </w:rPr>
        <w:t>сайте управления делами Губернатора и Правительства</w:t>
      </w:r>
      <w:r w:rsidR="00FE5206">
        <w:rPr>
          <w:sz w:val="28"/>
          <w:szCs w:val="28"/>
        </w:rPr>
        <w:t xml:space="preserve"> </w:t>
      </w:r>
      <w:r w:rsidRPr="00506C46">
        <w:rPr>
          <w:sz w:val="28"/>
          <w:szCs w:val="28"/>
        </w:rPr>
        <w:t>Сахалинской области</w:t>
      </w:r>
      <w:r w:rsidR="00506C46">
        <w:rPr>
          <w:sz w:val="28"/>
          <w:szCs w:val="28"/>
        </w:rPr>
        <w:t xml:space="preserve"> в информационно-телекоммуникационной сети Интернет</w:t>
      </w:r>
      <w:r w:rsidRPr="00506C46">
        <w:rPr>
          <w:sz w:val="28"/>
          <w:szCs w:val="28"/>
        </w:rPr>
        <w:t>.</w:t>
      </w:r>
    </w:p>
    <w:p w:rsidR="006F4D23" w:rsidRDefault="00506C46" w:rsidP="00506C46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D23" w:rsidRPr="00506C46">
        <w:rPr>
          <w:sz w:val="28"/>
          <w:szCs w:val="28"/>
        </w:rPr>
        <w:t xml:space="preserve">. </w:t>
      </w:r>
      <w:proofErr w:type="gramStart"/>
      <w:r w:rsidR="006F4D23" w:rsidRPr="00506C46">
        <w:rPr>
          <w:sz w:val="28"/>
          <w:szCs w:val="28"/>
        </w:rPr>
        <w:t>Контроль за</w:t>
      </w:r>
      <w:proofErr w:type="gramEnd"/>
      <w:r w:rsidR="006F4D23" w:rsidRPr="00506C46">
        <w:rPr>
          <w:sz w:val="28"/>
          <w:szCs w:val="28"/>
        </w:rPr>
        <w:t xml:space="preserve"> исполнением настоящего приказа оставляю за собой.</w:t>
      </w:r>
    </w:p>
    <w:p w:rsidR="00506C46" w:rsidRDefault="00506C46" w:rsidP="00506C46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06C46" w:rsidRPr="00506C46" w:rsidRDefault="00506C46" w:rsidP="00506C46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9427F" w:rsidRPr="0099427F" w:rsidRDefault="0099427F" w:rsidP="00506C46">
      <w:pPr>
        <w:suppressAutoHyphens/>
        <w:spacing w:line="360" w:lineRule="auto"/>
        <w:ind w:firstLine="709"/>
        <w:jc w:val="both"/>
        <w:rPr>
          <w:sz w:val="28"/>
          <w:szCs w:val="28"/>
        </w:rPr>
        <w:sectPr w:rsidR="0099427F" w:rsidRPr="0099427F" w:rsidSect="00370913">
          <w:type w:val="continuous"/>
          <w:pgSz w:w="11907" w:h="16840"/>
          <w:pgMar w:top="1134" w:right="1134" w:bottom="1134" w:left="1418" w:header="567" w:footer="1021" w:gutter="0"/>
          <w:cols w:space="720"/>
          <w:formProt w:val="0"/>
          <w:titlePg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3969"/>
      </w:tblGrid>
      <w:tr w:rsidR="0099427F" w:rsidRPr="0099427F" w:rsidTr="00734CDA">
        <w:tc>
          <w:tcPr>
            <w:tcW w:w="5387" w:type="dxa"/>
          </w:tcPr>
          <w:p w:rsidR="0099427F" w:rsidRPr="00506C46" w:rsidRDefault="00506C46" w:rsidP="00506C46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Управляющий делами Губернатора и     Правительства Сахалинской области</w:t>
            </w:r>
          </w:p>
        </w:tc>
        <w:tc>
          <w:tcPr>
            <w:tcW w:w="3969" w:type="dxa"/>
            <w:vAlign w:val="bottom"/>
          </w:tcPr>
          <w:p w:rsidR="0099427F" w:rsidRPr="00506C46" w:rsidRDefault="00506C46" w:rsidP="00506C46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П.А.Егоров</w:t>
            </w:r>
          </w:p>
        </w:tc>
      </w:tr>
    </w:tbl>
    <w:p w:rsidR="0099427F" w:rsidRPr="0099427F" w:rsidRDefault="0099427F" w:rsidP="0099427F">
      <w:pPr>
        <w:jc w:val="both"/>
        <w:sectPr w:rsidR="0099427F" w:rsidRPr="0099427F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99427F" w:rsidRPr="0099427F" w:rsidRDefault="0099427F" w:rsidP="0099427F">
      <w:pPr>
        <w:rPr>
          <w:lang w:val="en-US"/>
        </w:rPr>
      </w:pPr>
      <w:bookmarkStart w:id="0" w:name="_GoBack"/>
      <w:bookmarkEnd w:id="0"/>
    </w:p>
    <w:sectPr w:rsidR="0099427F" w:rsidRPr="0099427F" w:rsidSect="00370913">
      <w:type w:val="continuous"/>
      <w:pgSz w:w="11907" w:h="16840"/>
      <w:pgMar w:top="1134" w:right="1134" w:bottom="1134" w:left="1418" w:header="567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B0" w:rsidRDefault="00A341B0">
      <w:r>
        <w:separator/>
      </w:r>
    </w:p>
  </w:endnote>
  <w:endnote w:type="continuationSeparator" w:id="0">
    <w:p w:rsidR="00A341B0" w:rsidRDefault="00A3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1E" w:rsidRDefault="00272B1E">
    <w:pPr>
      <w:pStyle w:val="a6"/>
    </w:pPr>
    <w:r>
      <w:rPr>
        <w:rFonts w:cs="Arial"/>
        <w:b/>
        <w:szCs w:val="18"/>
      </w:rPr>
      <w:t>3.14-6-п (</w:t>
    </w:r>
    <w:proofErr w:type="spellStart"/>
    <w:r>
      <w:rPr>
        <w:rFonts w:cs="Arial"/>
        <w:b/>
        <w:szCs w:val="18"/>
      </w:rPr>
      <w:t>п</w:t>
    </w:r>
    <w:proofErr w:type="spellEnd"/>
    <w:r w:rsidR="0022104A">
      <w:rPr>
        <w:rFonts w:cs="Arial"/>
        <w:b/>
        <w:szCs w:val="18"/>
      </w:rPr>
      <w:t>)(4.0)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B0" w:rsidRDefault="00A341B0">
      <w:r>
        <w:separator/>
      </w:r>
    </w:p>
  </w:footnote>
  <w:footnote w:type="continuationSeparator" w:id="0">
    <w:p w:rsidR="00A341B0" w:rsidRDefault="00A3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7F" w:rsidRPr="00875DFC" w:rsidRDefault="004064F2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="0099427F"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FC67EE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:rsidR="0099427F" w:rsidRDefault="0099427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60D9A"/>
    <w:rsid w:val="0008200E"/>
    <w:rsid w:val="001115A1"/>
    <w:rsid w:val="00136002"/>
    <w:rsid w:val="0013608B"/>
    <w:rsid w:val="00144233"/>
    <w:rsid w:val="00172A83"/>
    <w:rsid w:val="00180842"/>
    <w:rsid w:val="001851F8"/>
    <w:rsid w:val="001B05E4"/>
    <w:rsid w:val="001B2544"/>
    <w:rsid w:val="001C4C5D"/>
    <w:rsid w:val="001C7C82"/>
    <w:rsid w:val="00206664"/>
    <w:rsid w:val="00211112"/>
    <w:rsid w:val="0022104A"/>
    <w:rsid w:val="00253A82"/>
    <w:rsid w:val="00272B1E"/>
    <w:rsid w:val="00273BDA"/>
    <w:rsid w:val="00323B97"/>
    <w:rsid w:val="0035065C"/>
    <w:rsid w:val="00370913"/>
    <w:rsid w:val="00371870"/>
    <w:rsid w:val="003A0BAB"/>
    <w:rsid w:val="003C19C9"/>
    <w:rsid w:val="004064F2"/>
    <w:rsid w:val="00432679"/>
    <w:rsid w:val="0043418C"/>
    <w:rsid w:val="0045316F"/>
    <w:rsid w:val="00462F94"/>
    <w:rsid w:val="00494282"/>
    <w:rsid w:val="00497D22"/>
    <w:rsid w:val="004B7A80"/>
    <w:rsid w:val="004D5247"/>
    <w:rsid w:val="004E0127"/>
    <w:rsid w:val="00506C46"/>
    <w:rsid w:val="005308CC"/>
    <w:rsid w:val="00531B5C"/>
    <w:rsid w:val="00534B1B"/>
    <w:rsid w:val="0054483B"/>
    <w:rsid w:val="00560247"/>
    <w:rsid w:val="00574199"/>
    <w:rsid w:val="005A78BC"/>
    <w:rsid w:val="005A7F0C"/>
    <w:rsid w:val="005C066C"/>
    <w:rsid w:val="00630043"/>
    <w:rsid w:val="0065253A"/>
    <w:rsid w:val="006938FE"/>
    <w:rsid w:val="006E01A4"/>
    <w:rsid w:val="006F4D23"/>
    <w:rsid w:val="00707BB7"/>
    <w:rsid w:val="007105F0"/>
    <w:rsid w:val="00735220"/>
    <w:rsid w:val="007445AC"/>
    <w:rsid w:val="00797901"/>
    <w:rsid w:val="007D7E61"/>
    <w:rsid w:val="00815BA4"/>
    <w:rsid w:val="00822B40"/>
    <w:rsid w:val="00875DFC"/>
    <w:rsid w:val="008865EB"/>
    <w:rsid w:val="00893140"/>
    <w:rsid w:val="008D5BC6"/>
    <w:rsid w:val="008E1C37"/>
    <w:rsid w:val="008F58B7"/>
    <w:rsid w:val="00910FA2"/>
    <w:rsid w:val="00926624"/>
    <w:rsid w:val="0092746E"/>
    <w:rsid w:val="00946F1D"/>
    <w:rsid w:val="00962BAF"/>
    <w:rsid w:val="00975BE0"/>
    <w:rsid w:val="00987461"/>
    <w:rsid w:val="00993BD1"/>
    <w:rsid w:val="0099427F"/>
    <w:rsid w:val="009D36B9"/>
    <w:rsid w:val="009D7D6A"/>
    <w:rsid w:val="009E6A03"/>
    <w:rsid w:val="00A03F32"/>
    <w:rsid w:val="00A3195C"/>
    <w:rsid w:val="00A341B0"/>
    <w:rsid w:val="00A42A24"/>
    <w:rsid w:val="00A6781F"/>
    <w:rsid w:val="00AD72EB"/>
    <w:rsid w:val="00B439F1"/>
    <w:rsid w:val="00B4445A"/>
    <w:rsid w:val="00B45110"/>
    <w:rsid w:val="00B51234"/>
    <w:rsid w:val="00B52679"/>
    <w:rsid w:val="00B53105"/>
    <w:rsid w:val="00B5399A"/>
    <w:rsid w:val="00B70012"/>
    <w:rsid w:val="00B852B1"/>
    <w:rsid w:val="00BC6127"/>
    <w:rsid w:val="00C34AA0"/>
    <w:rsid w:val="00C436B3"/>
    <w:rsid w:val="00C474ED"/>
    <w:rsid w:val="00CA466F"/>
    <w:rsid w:val="00CB1030"/>
    <w:rsid w:val="00CB24BB"/>
    <w:rsid w:val="00CD41F8"/>
    <w:rsid w:val="00D209F9"/>
    <w:rsid w:val="00D231D4"/>
    <w:rsid w:val="00D2514B"/>
    <w:rsid w:val="00DA5685"/>
    <w:rsid w:val="00DB2860"/>
    <w:rsid w:val="00DC2026"/>
    <w:rsid w:val="00DC39BF"/>
    <w:rsid w:val="00DD7E83"/>
    <w:rsid w:val="00E1294A"/>
    <w:rsid w:val="00E155C4"/>
    <w:rsid w:val="00E5269D"/>
    <w:rsid w:val="00E72823"/>
    <w:rsid w:val="00E7765D"/>
    <w:rsid w:val="00E9515B"/>
    <w:rsid w:val="00E96D16"/>
    <w:rsid w:val="00EB1B03"/>
    <w:rsid w:val="00EB4023"/>
    <w:rsid w:val="00EB5EE4"/>
    <w:rsid w:val="00EC0B36"/>
    <w:rsid w:val="00EC60E8"/>
    <w:rsid w:val="00ED21DC"/>
    <w:rsid w:val="00ED6AD7"/>
    <w:rsid w:val="00EF0E44"/>
    <w:rsid w:val="00F3400B"/>
    <w:rsid w:val="00F47F2B"/>
    <w:rsid w:val="00F56132"/>
    <w:rsid w:val="00F6121C"/>
    <w:rsid w:val="00F96BD6"/>
    <w:rsid w:val="00FC67EE"/>
    <w:rsid w:val="00FE0E0D"/>
    <w:rsid w:val="00FE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64F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064F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4F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064F2"/>
    <w:rPr>
      <w:rFonts w:cs="Times New Roman"/>
    </w:rPr>
  </w:style>
  <w:style w:type="paragraph" w:styleId="a6">
    <w:name w:val="footer"/>
    <w:basedOn w:val="a"/>
    <w:link w:val="a7"/>
    <w:uiPriority w:val="99"/>
    <w:rsid w:val="004064F2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064F2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4064F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64F2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4450671E0C484F00940346A4F3BAECA53798CF2FDB4A38A1D0969E1F592B9A5EB85B44D9646C6E62AC0C82594FC84C9F8680B18DAA7BBA75F48CYCw0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4450671E0C484F00940346A4F3BAECA53798CF2FD14E35A2D0969E1F592B9A5EB85B44D9646C6E62A80E84594FC84C9F8680B18DAA7BBA75F48CYCw0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DC567A0B4F4DC998E40C6D0C513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B814A-A12A-4B66-91DB-AD10E5B75803}"/>
      </w:docPartPr>
      <w:docPartBody>
        <w:p w:rsidR="003D5E8B" w:rsidRDefault="00EF1655" w:rsidP="00EF1655">
          <w:pPr>
            <w:pStyle w:val="C7DC567A0B4F4DC998E40C6D0C51376E"/>
          </w:pPr>
          <w:r w:rsidRPr="002176F2">
            <w:rPr>
              <w:rStyle w:val="a3"/>
              <w:rFonts w:eastAsiaTheme="minorHAnsi"/>
              <w:sz w:val="28"/>
              <w:szCs w:val="28"/>
              <w:u w:val="single"/>
            </w:rPr>
            <w:t>Место</w:t>
          </w:r>
        </w:p>
      </w:docPartBody>
    </w:docPart>
    <w:docPart>
      <w:docPartPr>
        <w:name w:val="8E2BA2EFF882460B8733DECE5CB5B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ADA8B-EC5F-45C4-B81B-9214B1A732AC}"/>
      </w:docPartPr>
      <w:docPartBody>
        <w:p w:rsidR="003D5E8B" w:rsidRDefault="00EF1655" w:rsidP="00EF1655">
          <w:pPr>
            <w:pStyle w:val="8E2BA2EFF882460B8733DECE5CB5B225"/>
          </w:pPr>
          <w:r w:rsidRPr="002176F2">
            <w:rPr>
              <w:rStyle w:val="a3"/>
              <w:rFonts w:eastAsiaTheme="minorHAnsi"/>
              <w:sz w:val="28"/>
              <w:szCs w:val="28"/>
              <w:u w:val="single"/>
            </w:rPr>
            <w:t xml:space="preserve">Место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675EC"/>
    <w:rsid w:val="001562EF"/>
    <w:rsid w:val="00183663"/>
    <w:rsid w:val="0039680B"/>
    <w:rsid w:val="003D5E8B"/>
    <w:rsid w:val="004429C1"/>
    <w:rsid w:val="00592631"/>
    <w:rsid w:val="005E0914"/>
    <w:rsid w:val="0077331D"/>
    <w:rsid w:val="00785CBF"/>
    <w:rsid w:val="008F7953"/>
    <w:rsid w:val="009E4F78"/>
    <w:rsid w:val="00AC0EBA"/>
    <w:rsid w:val="00DA56DB"/>
    <w:rsid w:val="00E30F47"/>
    <w:rsid w:val="00E675EC"/>
    <w:rsid w:val="00E759CA"/>
    <w:rsid w:val="00E84DEC"/>
    <w:rsid w:val="00EE33D6"/>
    <w:rsid w:val="00EF1655"/>
    <w:rsid w:val="00F055C0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F1655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AC8D9CD41499387E31ABC2E64A8DD">
    <w:name w:val="555AC8D9CD41499387E31ABC2E64A8DD"/>
    <w:rsid w:val="00EF1655"/>
  </w:style>
  <w:style w:type="paragraph" w:customStyle="1" w:styleId="AC08ADD953D8402E9F13A18BF91A812B">
    <w:name w:val="AC08ADD953D8402E9F13A18BF91A812B"/>
    <w:rsid w:val="00EF1655"/>
  </w:style>
  <w:style w:type="paragraph" w:customStyle="1" w:styleId="7B90201C141F4BAC93BC2E8439635BD3">
    <w:name w:val="7B90201C141F4BAC93BC2E8439635BD3"/>
    <w:rsid w:val="00EF1655"/>
  </w:style>
  <w:style w:type="paragraph" w:customStyle="1" w:styleId="C7DC567A0B4F4DC998E40C6D0C51376E">
    <w:name w:val="C7DC567A0B4F4DC998E40C6D0C51376E"/>
    <w:rsid w:val="00EF1655"/>
  </w:style>
  <w:style w:type="paragraph" w:customStyle="1" w:styleId="8E2BA2EFF882460B8733DECE5CB5B225">
    <w:name w:val="8E2BA2EFF882460B8733DECE5CB5B225"/>
    <w:rsid w:val="00EF1655"/>
  </w:style>
  <w:style w:type="paragraph" w:customStyle="1" w:styleId="6716F4211AC24DB483C9F6DB458F8F78">
    <w:name w:val="6716F4211AC24DB483C9F6DB458F8F78"/>
    <w:rsid w:val="00EF16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128-04</RubricIndex>
    <ObjectTypeId xmlns="D7192FFF-C2B2-4F10-B7A4-C791C93B1729">2</ObjectTypeId>
    <DocGroupLink xmlns="D7192FFF-C2B2-4F10-B7A4-C791C93B1729">1488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  <PFileTemplateMulti xmlns="http://www.eos.ru/SP/Fields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8F93DBC4-3423-4138-90ED-070DF20B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E83C9-5769-45B6-A359-99DF382AF540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AC5388CB-BE1A-4B46-9D9F-5F2AFE014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Управление делами Губернатора и Правительства СО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Управление делами Губернатора и Правительства СО</dc:title>
  <dc:creator>Жуланов Антон</dc:creator>
  <cp:lastModifiedBy>Работники</cp:lastModifiedBy>
  <cp:revision>2</cp:revision>
  <cp:lastPrinted>2008-03-12T22:54:00Z</cp:lastPrinted>
  <dcterms:created xsi:type="dcterms:W3CDTF">2023-06-14T01:04:00Z</dcterms:created>
  <dcterms:modified xsi:type="dcterms:W3CDTF">2023-06-14T01:04:00Z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